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74" w:rsidRDefault="00136974" w:rsidP="004534D1"/>
    <w:p w:rsidR="004534D1" w:rsidRDefault="004534D1" w:rsidP="004534D1">
      <w:pPr>
        <w:jc w:val="center"/>
        <w:rPr>
          <w:b/>
          <w:sz w:val="28"/>
          <w:szCs w:val="28"/>
        </w:rPr>
      </w:pPr>
    </w:p>
    <w:p w:rsidR="004534D1" w:rsidRPr="004534D1" w:rsidRDefault="001765BE" w:rsidP="004534D1">
      <w:pPr>
        <w:jc w:val="center"/>
        <w:rPr>
          <w:b/>
          <w:sz w:val="28"/>
          <w:szCs w:val="28"/>
        </w:rPr>
      </w:pPr>
      <w:r w:rsidRPr="004534D1">
        <w:rPr>
          <w:b/>
          <w:sz w:val="28"/>
          <w:szCs w:val="28"/>
        </w:rPr>
        <w:t>R</w:t>
      </w:r>
      <w:r w:rsidR="00FE4B62" w:rsidRPr="004534D1">
        <w:rPr>
          <w:b/>
          <w:sz w:val="28"/>
          <w:szCs w:val="28"/>
        </w:rPr>
        <w:t>ecupero di materia ed energia dai rifiuti organici: </w:t>
      </w:r>
      <w:r w:rsidR="004534D1" w:rsidRPr="004534D1">
        <w:rPr>
          <w:b/>
          <w:sz w:val="28"/>
          <w:szCs w:val="28"/>
        </w:rPr>
        <w:br/>
      </w:r>
      <w:bookmarkStart w:id="0" w:name="_GoBack"/>
      <w:r w:rsidR="00FE4B62" w:rsidRPr="004534D1">
        <w:rPr>
          <w:b/>
          <w:sz w:val="28"/>
          <w:szCs w:val="28"/>
        </w:rPr>
        <w:t>una piattaforma integrata di terza generazione</w:t>
      </w:r>
    </w:p>
    <w:bookmarkEnd w:id="0"/>
    <w:p w:rsidR="00136974" w:rsidRPr="00F077A5" w:rsidRDefault="004534D1" w:rsidP="00FE4B62">
      <w:pPr>
        <w:jc w:val="both"/>
        <w:rPr>
          <w:b/>
          <w:i/>
          <w:sz w:val="24"/>
        </w:rPr>
      </w:pPr>
      <w:r>
        <w:rPr>
          <w:sz w:val="24"/>
        </w:rPr>
        <w:t xml:space="preserve">Milano, 22 settembre 2015 - </w:t>
      </w:r>
      <w:r w:rsidR="00961D71" w:rsidRPr="00A23D2B">
        <w:rPr>
          <w:sz w:val="24"/>
        </w:rPr>
        <w:t xml:space="preserve">Si terrà </w:t>
      </w:r>
      <w:r w:rsidR="00961D71" w:rsidRPr="00F077A5">
        <w:rPr>
          <w:b/>
          <w:sz w:val="24"/>
        </w:rPr>
        <w:t>il prossimo 12 ottobre</w:t>
      </w:r>
      <w:r w:rsidR="00961D71" w:rsidRPr="00A23D2B">
        <w:rPr>
          <w:sz w:val="24"/>
        </w:rPr>
        <w:t xml:space="preserve"> il </w:t>
      </w:r>
      <w:r w:rsidR="00961D71" w:rsidRPr="001765BE">
        <w:rPr>
          <w:b/>
          <w:sz w:val="24"/>
        </w:rPr>
        <w:t>Convegno Finale</w:t>
      </w:r>
      <w:r w:rsidR="00961D71" w:rsidRPr="00A23D2B">
        <w:rPr>
          <w:sz w:val="24"/>
        </w:rPr>
        <w:t xml:space="preserve"> del </w:t>
      </w:r>
      <w:r w:rsidR="00136974" w:rsidRPr="00A23D2B">
        <w:rPr>
          <w:sz w:val="24"/>
        </w:rPr>
        <w:t>“</w:t>
      </w:r>
      <w:r w:rsidR="00F077A5">
        <w:rPr>
          <w:sz w:val="24"/>
        </w:rPr>
        <w:t xml:space="preserve">City </w:t>
      </w:r>
      <w:proofErr w:type="spellStart"/>
      <w:r w:rsidR="00F077A5">
        <w:rPr>
          <w:sz w:val="24"/>
        </w:rPr>
        <w:t>Wise</w:t>
      </w:r>
      <w:proofErr w:type="spellEnd"/>
      <w:r w:rsidR="00F077A5">
        <w:rPr>
          <w:sz w:val="24"/>
        </w:rPr>
        <w:t>-</w:t>
      </w:r>
      <w:r w:rsidR="00961D71" w:rsidRPr="00A23D2B">
        <w:rPr>
          <w:sz w:val="24"/>
        </w:rPr>
        <w:t>Net</w:t>
      </w:r>
      <w:r w:rsidR="00136974" w:rsidRPr="00A91CFD">
        <w:rPr>
          <w:b/>
          <w:sz w:val="24"/>
        </w:rPr>
        <w:t>”</w:t>
      </w:r>
      <w:r w:rsidR="00961D71" w:rsidRPr="00A91CFD">
        <w:rPr>
          <w:b/>
          <w:sz w:val="24"/>
        </w:rPr>
        <w:t xml:space="preserve">, </w:t>
      </w:r>
      <w:r w:rsidR="001765BE" w:rsidRPr="00A91CFD">
        <w:rPr>
          <w:b/>
          <w:sz w:val="24"/>
        </w:rPr>
        <w:t>presso il Consiglio Nazionale delle Ricerche di Milano</w:t>
      </w:r>
      <w:r w:rsidRPr="004534D1">
        <w:rPr>
          <w:sz w:val="24"/>
        </w:rPr>
        <w:t xml:space="preserve"> (via Bassini 1)</w:t>
      </w:r>
      <w:r w:rsidR="001765BE" w:rsidRPr="004534D1">
        <w:rPr>
          <w:sz w:val="24"/>
        </w:rPr>
        <w:t>,</w:t>
      </w:r>
      <w:r w:rsidR="001765BE">
        <w:rPr>
          <w:sz w:val="24"/>
        </w:rPr>
        <w:t xml:space="preserve"> il </w:t>
      </w:r>
      <w:r w:rsidR="00961D71" w:rsidRPr="00A23D2B">
        <w:rPr>
          <w:sz w:val="24"/>
        </w:rPr>
        <w:t xml:space="preserve">progetto </w:t>
      </w:r>
      <w:r w:rsidR="00961D71" w:rsidRPr="00F077A5">
        <w:rPr>
          <w:b/>
          <w:i/>
          <w:sz w:val="24"/>
        </w:rPr>
        <w:t xml:space="preserve">finanziato da Regione Lombardia nell’ambito </w:t>
      </w:r>
      <w:r w:rsidR="00A5505E" w:rsidRPr="00F077A5">
        <w:rPr>
          <w:b/>
          <w:i/>
          <w:sz w:val="24"/>
        </w:rPr>
        <w:t>del bando</w:t>
      </w:r>
      <w:r w:rsidR="00136974" w:rsidRPr="00F077A5">
        <w:rPr>
          <w:b/>
          <w:i/>
          <w:sz w:val="24"/>
        </w:rPr>
        <w:t xml:space="preserve"> nazionale “Smart </w:t>
      </w:r>
      <w:proofErr w:type="spellStart"/>
      <w:r w:rsidR="00136974" w:rsidRPr="00F077A5">
        <w:rPr>
          <w:b/>
          <w:i/>
          <w:sz w:val="24"/>
        </w:rPr>
        <w:t>Cities</w:t>
      </w:r>
      <w:proofErr w:type="spellEnd"/>
      <w:r w:rsidR="00136974" w:rsidRPr="00F077A5">
        <w:rPr>
          <w:b/>
          <w:i/>
          <w:sz w:val="24"/>
        </w:rPr>
        <w:t xml:space="preserve"> and </w:t>
      </w:r>
      <w:proofErr w:type="spellStart"/>
      <w:r w:rsidR="00136974" w:rsidRPr="00F077A5">
        <w:rPr>
          <w:b/>
          <w:i/>
          <w:sz w:val="24"/>
        </w:rPr>
        <w:t>Communities</w:t>
      </w:r>
      <w:proofErr w:type="spellEnd"/>
      <w:r w:rsidR="00136974" w:rsidRPr="00F077A5">
        <w:rPr>
          <w:b/>
          <w:i/>
          <w:sz w:val="24"/>
        </w:rPr>
        <w:t xml:space="preserve"> and Social </w:t>
      </w:r>
      <w:proofErr w:type="spellStart"/>
      <w:r w:rsidR="00136974" w:rsidRPr="00F077A5">
        <w:rPr>
          <w:b/>
          <w:i/>
          <w:sz w:val="24"/>
        </w:rPr>
        <w:t>Innovation</w:t>
      </w:r>
      <w:proofErr w:type="spellEnd"/>
      <w:r w:rsidR="00136974" w:rsidRPr="00F077A5">
        <w:rPr>
          <w:b/>
          <w:i/>
          <w:sz w:val="24"/>
        </w:rPr>
        <w:t>”.</w:t>
      </w:r>
    </w:p>
    <w:p w:rsidR="00A5505E" w:rsidRPr="00A23D2B" w:rsidRDefault="00A5505E" w:rsidP="00A23D2B">
      <w:pPr>
        <w:jc w:val="both"/>
        <w:rPr>
          <w:sz w:val="24"/>
        </w:rPr>
      </w:pPr>
      <w:r w:rsidRPr="00A23D2B">
        <w:rPr>
          <w:sz w:val="24"/>
        </w:rPr>
        <w:t>Il convegno sarà occasione per riflette</w:t>
      </w:r>
      <w:r w:rsidR="00136974" w:rsidRPr="00A23D2B">
        <w:rPr>
          <w:sz w:val="24"/>
        </w:rPr>
        <w:t xml:space="preserve">re sulle attività realizzate, sul raggiungimento degli obiettivi prefissati e sugli importanti traguardi raggiunti dal progetto, </w:t>
      </w:r>
      <w:r w:rsidR="004534D1">
        <w:rPr>
          <w:sz w:val="24"/>
        </w:rPr>
        <w:t xml:space="preserve">arrivato </w:t>
      </w:r>
      <w:r w:rsidR="00FE4B62" w:rsidRPr="00A23D2B">
        <w:rPr>
          <w:sz w:val="24"/>
        </w:rPr>
        <w:t>ormai</w:t>
      </w:r>
      <w:r w:rsidR="00136974" w:rsidRPr="00A23D2B">
        <w:rPr>
          <w:sz w:val="24"/>
        </w:rPr>
        <w:t xml:space="preserve"> alle sue fasi conclusive, dopo 2 anni di intenso lavoro nel campo dell’innovazione </w:t>
      </w:r>
      <w:r w:rsidR="00FE4B62" w:rsidRPr="00A23D2B">
        <w:rPr>
          <w:sz w:val="24"/>
        </w:rPr>
        <w:t>nel settore della</w:t>
      </w:r>
      <w:r w:rsidR="00136974" w:rsidRPr="00A23D2B">
        <w:rPr>
          <w:sz w:val="24"/>
        </w:rPr>
        <w:t xml:space="preserve"> </w:t>
      </w:r>
      <w:proofErr w:type="spellStart"/>
      <w:r w:rsidR="00136974" w:rsidRPr="00A23D2B">
        <w:rPr>
          <w:sz w:val="24"/>
        </w:rPr>
        <w:t>bioeconomy</w:t>
      </w:r>
      <w:proofErr w:type="spellEnd"/>
      <w:r w:rsidR="00FE4B62" w:rsidRPr="00A23D2B">
        <w:rPr>
          <w:sz w:val="24"/>
        </w:rPr>
        <w:t xml:space="preserve">, in veste </w:t>
      </w:r>
      <w:proofErr w:type="spellStart"/>
      <w:r w:rsidR="00FE4B62" w:rsidRPr="00A23D2B">
        <w:rPr>
          <w:sz w:val="24"/>
        </w:rPr>
        <w:t>smart</w:t>
      </w:r>
      <w:proofErr w:type="spellEnd"/>
      <w:r w:rsidR="00FE4B62" w:rsidRPr="00A23D2B">
        <w:rPr>
          <w:sz w:val="24"/>
        </w:rPr>
        <w:t xml:space="preserve">. </w:t>
      </w:r>
    </w:p>
    <w:p w:rsidR="001765BE" w:rsidRPr="001765BE" w:rsidRDefault="001765BE" w:rsidP="001765BE">
      <w:pPr>
        <w:jc w:val="both"/>
        <w:rPr>
          <w:sz w:val="24"/>
        </w:rPr>
      </w:pPr>
      <w:r w:rsidRPr="001765BE">
        <w:rPr>
          <w:sz w:val="24"/>
        </w:rPr>
        <w:t xml:space="preserve">Lo scopo </w:t>
      </w:r>
      <w:r>
        <w:rPr>
          <w:sz w:val="24"/>
        </w:rPr>
        <w:t>del progetto</w:t>
      </w:r>
      <w:r w:rsidRPr="001765BE">
        <w:rPr>
          <w:sz w:val="24"/>
        </w:rPr>
        <w:t xml:space="preserve"> è incentrato sullo </w:t>
      </w:r>
      <w:r w:rsidRPr="00F077A5">
        <w:rPr>
          <w:b/>
          <w:sz w:val="24"/>
        </w:rPr>
        <w:t>sviluppo in ottica eco-sostenibile di un sistema intelligente ed integrato di gestione dei rifiuti e di sfruttamento di diverse fonti energetiche rinnovabili,</w:t>
      </w:r>
      <w:r w:rsidRPr="001765BE">
        <w:rPr>
          <w:sz w:val="24"/>
        </w:rPr>
        <w:t xml:space="preserve"> secondo un modello replicabile su scala urbana, metropolitana e</w:t>
      </w:r>
      <w:r w:rsidR="00A91CFD">
        <w:rPr>
          <w:sz w:val="24"/>
        </w:rPr>
        <w:t>,</w:t>
      </w:r>
      <w:r w:rsidRPr="001765BE">
        <w:rPr>
          <w:sz w:val="24"/>
        </w:rPr>
        <w:t xml:space="preserve"> più in generale</w:t>
      </w:r>
      <w:r w:rsidR="00A91CFD">
        <w:rPr>
          <w:sz w:val="24"/>
        </w:rPr>
        <w:t>,</w:t>
      </w:r>
      <w:r w:rsidRPr="001765BE">
        <w:rPr>
          <w:sz w:val="24"/>
        </w:rPr>
        <w:t xml:space="preserve"> territoriale.</w:t>
      </w:r>
    </w:p>
    <w:p w:rsidR="001765BE" w:rsidRDefault="001765BE" w:rsidP="00A23D2B">
      <w:pPr>
        <w:jc w:val="both"/>
        <w:rPr>
          <w:sz w:val="24"/>
        </w:rPr>
      </w:pPr>
      <w:r w:rsidRPr="001765BE">
        <w:rPr>
          <w:sz w:val="24"/>
        </w:rPr>
        <w:t xml:space="preserve">L’unione sinergica di </w:t>
      </w:r>
      <w:r w:rsidRPr="00F077A5">
        <w:rPr>
          <w:b/>
          <w:sz w:val="24"/>
        </w:rPr>
        <w:t>differenti tipologie di rifiuto </w:t>
      </w:r>
      <w:r w:rsidRPr="001765BE">
        <w:rPr>
          <w:sz w:val="24"/>
        </w:rPr>
        <w:t xml:space="preserve">(urbano e industriale, frazione umida, fanghi, acque reflue) sono messe a sistema in un CENTRO POLIFUNZIONALE che mira al recupero di </w:t>
      </w:r>
      <w:r w:rsidRPr="00F077A5">
        <w:rPr>
          <w:b/>
          <w:sz w:val="24"/>
        </w:rPr>
        <w:t>materiali scarto ad alto valore aggiunto, alla generazione di energia rinnovabile</w:t>
      </w:r>
      <w:r w:rsidRPr="001765BE">
        <w:rPr>
          <w:sz w:val="24"/>
        </w:rPr>
        <w:t xml:space="preserve"> e </w:t>
      </w:r>
      <w:r w:rsidRPr="00F077A5">
        <w:rPr>
          <w:b/>
          <w:sz w:val="24"/>
        </w:rPr>
        <w:t xml:space="preserve">alla messa in rete degli impianti di depurazione </w:t>
      </w:r>
      <w:r w:rsidRPr="001765BE">
        <w:rPr>
          <w:sz w:val="24"/>
        </w:rPr>
        <w:t xml:space="preserve">al fine di </w:t>
      </w:r>
      <w:r w:rsidRPr="00F077A5">
        <w:rPr>
          <w:b/>
          <w:sz w:val="24"/>
        </w:rPr>
        <w:t>ottimizzare i consumi e i fabbisogni energetici locali.</w:t>
      </w:r>
    </w:p>
    <w:p w:rsidR="00FE4B62" w:rsidRDefault="00FE4B62" w:rsidP="00A23D2B">
      <w:pPr>
        <w:jc w:val="both"/>
        <w:rPr>
          <w:sz w:val="24"/>
        </w:rPr>
      </w:pPr>
      <w:r w:rsidRPr="00FE4B62">
        <w:rPr>
          <w:sz w:val="24"/>
        </w:rPr>
        <w:t>Il progetto CITY WISE-NET</w:t>
      </w:r>
      <w:r w:rsidR="00F077A5">
        <w:rPr>
          <w:sz w:val="24"/>
        </w:rPr>
        <w:t>,</w:t>
      </w:r>
      <w:r w:rsidRPr="00FE4B62">
        <w:rPr>
          <w:sz w:val="24"/>
        </w:rPr>
        <w:t xml:space="preserve"> </w:t>
      </w:r>
      <w:r w:rsidR="001765BE">
        <w:rPr>
          <w:sz w:val="24"/>
        </w:rPr>
        <w:t>inoltre</w:t>
      </w:r>
      <w:r w:rsidR="00F077A5">
        <w:rPr>
          <w:sz w:val="24"/>
        </w:rPr>
        <w:t>,</w:t>
      </w:r>
      <w:r w:rsidR="001765BE">
        <w:rPr>
          <w:sz w:val="24"/>
        </w:rPr>
        <w:t xml:space="preserve"> </w:t>
      </w:r>
      <w:r w:rsidR="00F077A5">
        <w:rPr>
          <w:sz w:val="24"/>
        </w:rPr>
        <w:t xml:space="preserve">si pone  </w:t>
      </w:r>
      <w:r w:rsidR="001765BE">
        <w:rPr>
          <w:sz w:val="24"/>
        </w:rPr>
        <w:t xml:space="preserve">quale </w:t>
      </w:r>
      <w:r w:rsidRPr="00A23D2B">
        <w:rPr>
          <w:sz w:val="24"/>
        </w:rPr>
        <w:t>obiettivo il supporto al</w:t>
      </w:r>
      <w:r w:rsidRPr="00FE4B62">
        <w:rPr>
          <w:sz w:val="24"/>
        </w:rPr>
        <w:t>le politiche di sviluppo reg</w:t>
      </w:r>
      <w:r w:rsidRPr="00A23D2B">
        <w:rPr>
          <w:sz w:val="24"/>
        </w:rPr>
        <w:t xml:space="preserve">ionali in materia di </w:t>
      </w:r>
      <w:proofErr w:type="spellStart"/>
      <w:r w:rsidRPr="00A23D2B">
        <w:rPr>
          <w:sz w:val="24"/>
        </w:rPr>
        <w:t>bioeconomia</w:t>
      </w:r>
      <w:proofErr w:type="spellEnd"/>
      <w:r w:rsidRPr="00A23D2B">
        <w:rPr>
          <w:sz w:val="24"/>
        </w:rPr>
        <w:t xml:space="preserve">, </w:t>
      </w:r>
      <w:r w:rsidRPr="00FE4B62">
        <w:rPr>
          <w:sz w:val="24"/>
        </w:rPr>
        <w:t>incentiva</w:t>
      </w:r>
      <w:r w:rsidRPr="00A23D2B">
        <w:rPr>
          <w:sz w:val="24"/>
        </w:rPr>
        <w:t>ndo</w:t>
      </w:r>
      <w:r w:rsidRPr="00FE4B62">
        <w:rPr>
          <w:sz w:val="24"/>
        </w:rPr>
        <w:t xml:space="preserve"> lo sviluppo di strumenti di dialogo con la Pubblica Amministrazione e le realtà territoriali del mondo della ricerca e dell’industria nel settore Green </w:t>
      </w:r>
      <w:proofErr w:type="spellStart"/>
      <w:r w:rsidRPr="00FE4B62">
        <w:rPr>
          <w:sz w:val="24"/>
        </w:rPr>
        <w:t>Chemistry</w:t>
      </w:r>
      <w:proofErr w:type="spellEnd"/>
      <w:r w:rsidRPr="00FE4B62">
        <w:rPr>
          <w:sz w:val="24"/>
        </w:rPr>
        <w:t>, con particolare attenzione alle applicazioni negli ambiti dell’</w:t>
      </w:r>
      <w:proofErr w:type="spellStart"/>
      <w:r w:rsidRPr="00FE4B62">
        <w:rPr>
          <w:sz w:val="24"/>
        </w:rPr>
        <w:t>agroenergia</w:t>
      </w:r>
      <w:proofErr w:type="spellEnd"/>
      <w:r w:rsidRPr="00FE4B62">
        <w:rPr>
          <w:sz w:val="24"/>
        </w:rPr>
        <w:t>, dei bioc</w:t>
      </w:r>
      <w:r w:rsidR="001765BE">
        <w:rPr>
          <w:sz w:val="24"/>
        </w:rPr>
        <w:t xml:space="preserve">ombustibili e del green biotech: per questo motivo sono stati attivati percorsi di condivisione e collaborazione con la Municipalità di Milano e il cluster Regionale della Chimica Verde (LGCA </w:t>
      </w:r>
      <w:hyperlink r:id="rId7" w:history="1">
        <w:r w:rsidR="001765BE" w:rsidRPr="0017398D">
          <w:rPr>
            <w:rStyle w:val="Collegamentoipertestuale"/>
            <w:sz w:val="24"/>
          </w:rPr>
          <w:t>http://www.chimicaverdelombardia.it/</w:t>
        </w:r>
      </w:hyperlink>
      <w:r w:rsidR="001765BE">
        <w:rPr>
          <w:sz w:val="24"/>
        </w:rPr>
        <w:t xml:space="preserve">), oltre a significative azioni di </w:t>
      </w:r>
      <w:proofErr w:type="spellStart"/>
      <w:r w:rsidR="001765BE">
        <w:rPr>
          <w:sz w:val="24"/>
        </w:rPr>
        <w:t>disseminatio</w:t>
      </w:r>
      <w:r w:rsidR="00F077A5">
        <w:rPr>
          <w:sz w:val="24"/>
        </w:rPr>
        <w:t>n</w:t>
      </w:r>
      <w:proofErr w:type="spellEnd"/>
      <w:r w:rsidR="00F077A5">
        <w:rPr>
          <w:sz w:val="24"/>
        </w:rPr>
        <w:t xml:space="preserve"> e alla redazione di una </w:t>
      </w:r>
      <w:proofErr w:type="spellStart"/>
      <w:r w:rsidR="00F077A5">
        <w:rPr>
          <w:sz w:val="24"/>
        </w:rPr>
        <w:t>roadm</w:t>
      </w:r>
      <w:r w:rsidR="001765BE">
        <w:rPr>
          <w:sz w:val="24"/>
        </w:rPr>
        <w:t>ap</w:t>
      </w:r>
      <w:proofErr w:type="spellEnd"/>
      <w:r w:rsidR="001765BE">
        <w:rPr>
          <w:sz w:val="24"/>
        </w:rPr>
        <w:t xml:space="preserve"> strategica, che sarà illustrata nel corso del wor</w:t>
      </w:r>
      <w:r w:rsidR="00F077A5">
        <w:rPr>
          <w:sz w:val="24"/>
        </w:rPr>
        <w:t>k</w:t>
      </w:r>
      <w:r w:rsidR="001765BE">
        <w:rPr>
          <w:sz w:val="24"/>
        </w:rPr>
        <w:t xml:space="preserve">shop finale. </w:t>
      </w:r>
    </w:p>
    <w:p w:rsidR="004534D1" w:rsidRDefault="004534D1" w:rsidP="00A23D2B">
      <w:pPr>
        <w:jc w:val="both"/>
        <w:rPr>
          <w:sz w:val="24"/>
        </w:rPr>
      </w:pPr>
    </w:p>
    <w:p w:rsidR="004534D1" w:rsidRDefault="004534D1" w:rsidP="00A23D2B">
      <w:pPr>
        <w:jc w:val="both"/>
        <w:rPr>
          <w:sz w:val="24"/>
        </w:rPr>
      </w:pPr>
    </w:p>
    <w:p w:rsidR="004534D1" w:rsidRDefault="004534D1" w:rsidP="00A23D2B">
      <w:pPr>
        <w:jc w:val="both"/>
        <w:rPr>
          <w:sz w:val="24"/>
        </w:rPr>
      </w:pPr>
    </w:p>
    <w:p w:rsidR="004534D1" w:rsidRDefault="004534D1" w:rsidP="00A23D2B">
      <w:pPr>
        <w:jc w:val="both"/>
        <w:rPr>
          <w:sz w:val="24"/>
        </w:rPr>
      </w:pPr>
    </w:p>
    <w:p w:rsidR="004534D1" w:rsidRPr="00FE4B62" w:rsidRDefault="004534D1" w:rsidP="00F077A5">
      <w:pPr>
        <w:spacing w:line="360" w:lineRule="auto"/>
        <w:jc w:val="both"/>
        <w:rPr>
          <w:sz w:val="24"/>
        </w:rPr>
      </w:pPr>
    </w:p>
    <w:p w:rsidR="00F077A5" w:rsidRPr="004534D1" w:rsidRDefault="00FE4B62" w:rsidP="00F077A5">
      <w:pPr>
        <w:spacing w:line="360" w:lineRule="auto"/>
      </w:pPr>
      <w:r w:rsidRPr="004534D1">
        <w:t>Il network di progetto è costituito da 5 realtà industriali regionali (</w:t>
      </w:r>
      <w:proofErr w:type="spellStart"/>
      <w:r w:rsidRPr="004534D1">
        <w:t>Austep</w:t>
      </w:r>
      <w:proofErr w:type="spellEnd"/>
      <w:r w:rsidRPr="004534D1">
        <w:t xml:space="preserve"> Spa</w:t>
      </w:r>
      <w:r w:rsidR="00594A26" w:rsidRPr="004534D1">
        <w:t xml:space="preserve"> </w:t>
      </w:r>
      <w:hyperlink r:id="rId8" w:history="1">
        <w:r w:rsidR="00594A26" w:rsidRPr="004534D1">
          <w:rPr>
            <w:rStyle w:val="Collegamentoipertestuale"/>
          </w:rPr>
          <w:t>http://www.austep.com/</w:t>
        </w:r>
      </w:hyperlink>
      <w:r w:rsidR="00594A26" w:rsidRPr="004534D1">
        <w:t xml:space="preserve"> </w:t>
      </w:r>
      <w:r w:rsidRPr="004534D1">
        <w:t xml:space="preserve">, ACS </w:t>
      </w:r>
      <w:proofErr w:type="spellStart"/>
      <w:r w:rsidRPr="004534D1">
        <w:t>Dobfar</w:t>
      </w:r>
      <w:proofErr w:type="spellEnd"/>
      <w:r w:rsidRPr="004534D1">
        <w:t xml:space="preserve"> SPA</w:t>
      </w:r>
      <w:r w:rsidR="00594A26" w:rsidRPr="004534D1">
        <w:t xml:space="preserve"> </w:t>
      </w:r>
      <w:hyperlink r:id="rId9" w:history="1">
        <w:r w:rsidR="00594A26" w:rsidRPr="004534D1">
          <w:rPr>
            <w:rStyle w:val="Collegamentoipertestuale"/>
          </w:rPr>
          <w:t>http://www.acsdobfar.it/</w:t>
        </w:r>
      </w:hyperlink>
      <w:r w:rsidR="00594A26" w:rsidRPr="004534D1">
        <w:t xml:space="preserve"> </w:t>
      </w:r>
      <w:r w:rsidRPr="004534D1">
        <w:t xml:space="preserve">, Alan </w:t>
      </w:r>
      <w:proofErr w:type="spellStart"/>
      <w:r w:rsidRPr="004534D1">
        <w:t>Srl</w:t>
      </w:r>
      <w:proofErr w:type="spellEnd"/>
      <w:r w:rsidR="00594A26" w:rsidRPr="004534D1">
        <w:t xml:space="preserve"> </w:t>
      </w:r>
      <w:hyperlink r:id="rId10" w:history="1">
        <w:r w:rsidR="00594A26" w:rsidRPr="004534D1">
          <w:rPr>
            <w:rStyle w:val="Collegamentoipertestuale"/>
          </w:rPr>
          <w:t>http://www.alansrl.it/</w:t>
        </w:r>
      </w:hyperlink>
      <w:r w:rsidR="00594A26" w:rsidRPr="004534D1">
        <w:t xml:space="preserve"> </w:t>
      </w:r>
      <w:r w:rsidRPr="004534D1">
        <w:t xml:space="preserve">, </w:t>
      </w:r>
      <w:proofErr w:type="spellStart"/>
      <w:r w:rsidRPr="004534D1">
        <w:t>Labnalysis</w:t>
      </w:r>
      <w:proofErr w:type="spellEnd"/>
      <w:r w:rsidRPr="004534D1">
        <w:t xml:space="preserve"> </w:t>
      </w:r>
      <w:proofErr w:type="spellStart"/>
      <w:r w:rsidRPr="004534D1">
        <w:t>Srl</w:t>
      </w:r>
      <w:proofErr w:type="spellEnd"/>
      <w:r w:rsidR="00594A26" w:rsidRPr="004534D1">
        <w:t xml:space="preserve"> </w:t>
      </w:r>
      <w:hyperlink r:id="rId11" w:history="1">
        <w:r w:rsidR="00594A26" w:rsidRPr="004534D1">
          <w:rPr>
            <w:rStyle w:val="Collegamentoipertestuale"/>
          </w:rPr>
          <w:t>http://www.labanalysis.it/</w:t>
        </w:r>
      </w:hyperlink>
      <w:r w:rsidR="00594A26" w:rsidRPr="004534D1">
        <w:t xml:space="preserve"> </w:t>
      </w:r>
      <w:r w:rsidRPr="004534D1">
        <w:t xml:space="preserve">, Consorzio </w:t>
      </w:r>
      <w:proofErr w:type="spellStart"/>
      <w:r w:rsidRPr="004534D1">
        <w:t>Italbiotec</w:t>
      </w:r>
      <w:proofErr w:type="spellEnd"/>
      <w:r w:rsidR="00594A26" w:rsidRPr="004534D1">
        <w:t xml:space="preserve"> </w:t>
      </w:r>
      <w:hyperlink r:id="rId12" w:history="1">
        <w:r w:rsidR="00594A26" w:rsidRPr="004534D1">
          <w:rPr>
            <w:rStyle w:val="Collegamentoipertestuale"/>
          </w:rPr>
          <w:t>http://www.italbiotec.it/</w:t>
        </w:r>
      </w:hyperlink>
      <w:r w:rsidR="00594A26" w:rsidRPr="004534D1">
        <w:t xml:space="preserve"> </w:t>
      </w:r>
      <w:r w:rsidRPr="004534D1">
        <w:t xml:space="preserve">) e da 2 prestigiosi atenei milanesi (Politecnico di Milano </w:t>
      </w:r>
      <w:hyperlink r:id="rId13" w:history="1">
        <w:r w:rsidR="001F7E77" w:rsidRPr="004534D1">
          <w:rPr>
            <w:rStyle w:val="Collegamentoipertestuale"/>
          </w:rPr>
          <w:t>http://www.polimi.it/</w:t>
        </w:r>
      </w:hyperlink>
      <w:r w:rsidR="001F7E77" w:rsidRPr="004534D1">
        <w:t xml:space="preserve"> </w:t>
      </w:r>
      <w:r w:rsidRPr="004534D1">
        <w:t>e Università degli Studi di Milano</w:t>
      </w:r>
      <w:r w:rsidR="001F7E77" w:rsidRPr="004534D1">
        <w:t xml:space="preserve"> </w:t>
      </w:r>
      <w:hyperlink r:id="rId14" w:history="1">
        <w:r w:rsidR="001F7E77" w:rsidRPr="004534D1">
          <w:rPr>
            <w:rStyle w:val="Collegamentoipertestuale"/>
          </w:rPr>
          <w:t>http://www.unimi.it/</w:t>
        </w:r>
      </w:hyperlink>
      <w:r w:rsidR="001F7E77" w:rsidRPr="004534D1">
        <w:t xml:space="preserve"> </w:t>
      </w:r>
      <w:r w:rsidRPr="004534D1">
        <w:t>) le cui competenze tra loro complementari, sono volte al consolidamento e sviluppo di tecnologie innovative la cui applicazione su scala urbana è del tutto d’avanguardia.</w:t>
      </w:r>
    </w:p>
    <w:p w:rsidR="00594A26" w:rsidRPr="004534D1" w:rsidRDefault="00136974" w:rsidP="004534D1">
      <w:pPr>
        <w:rPr>
          <w:b/>
        </w:rPr>
      </w:pPr>
      <w:r w:rsidRPr="004534D1">
        <w:rPr>
          <w:b/>
        </w:rPr>
        <w:t>Programma della giornata:</w:t>
      </w:r>
    </w:p>
    <w:p w:rsidR="00594A26" w:rsidRPr="004534D1" w:rsidRDefault="00136974" w:rsidP="00A23D2B">
      <w:pPr>
        <w:spacing w:after="0"/>
        <w:jc w:val="both"/>
        <w:rPr>
          <w:rFonts w:eastAsia="Times New Roman" w:cs="Times New Roman"/>
        </w:rPr>
      </w:pPr>
      <w:r w:rsidRPr="004534D1">
        <w:rPr>
          <w:rFonts w:eastAsia="Times New Roman" w:cs="Times New Roman"/>
          <w:b/>
        </w:rPr>
        <w:t>h</w:t>
      </w:r>
      <w:r w:rsidR="004534D1" w:rsidRPr="004534D1">
        <w:rPr>
          <w:rFonts w:eastAsia="Times New Roman" w:cs="Times New Roman"/>
          <w:b/>
        </w:rPr>
        <w:t>.</w:t>
      </w:r>
      <w:r w:rsidRPr="004534D1">
        <w:rPr>
          <w:rFonts w:eastAsia="Times New Roman" w:cs="Times New Roman"/>
          <w:b/>
        </w:rPr>
        <w:t xml:space="preserve"> 9.30 Apertura e Saluti </w:t>
      </w:r>
      <w:r w:rsidRPr="004534D1">
        <w:rPr>
          <w:rFonts w:eastAsia="Times New Roman" w:cs="Times New Roman"/>
        </w:rPr>
        <w:t xml:space="preserve"> </w:t>
      </w:r>
    </w:p>
    <w:p w:rsidR="00594A26" w:rsidRPr="004534D1" w:rsidRDefault="00136974" w:rsidP="00A23D2B">
      <w:pPr>
        <w:spacing w:after="0"/>
        <w:jc w:val="both"/>
        <w:rPr>
          <w:rFonts w:eastAsia="Times New Roman" w:cs="Times New Roman"/>
        </w:rPr>
      </w:pPr>
      <w:r w:rsidRPr="004534D1">
        <w:rPr>
          <w:rFonts w:eastAsia="Times New Roman" w:cs="Times New Roman"/>
        </w:rPr>
        <w:t xml:space="preserve">Prof. Fabrizio </w:t>
      </w:r>
      <w:proofErr w:type="spellStart"/>
      <w:r w:rsidRPr="004534D1">
        <w:rPr>
          <w:rFonts w:eastAsia="Times New Roman" w:cs="Times New Roman"/>
        </w:rPr>
        <w:t>Adani</w:t>
      </w:r>
      <w:proofErr w:type="spellEnd"/>
      <w:r w:rsidR="00594A26" w:rsidRPr="004534D1">
        <w:rPr>
          <w:rFonts w:eastAsia="Times New Roman" w:cs="Times New Roman"/>
        </w:rPr>
        <w:t xml:space="preserve"> (Università degli Studi di Milano) </w:t>
      </w:r>
    </w:p>
    <w:p w:rsidR="00136974" w:rsidRPr="004534D1" w:rsidRDefault="00136974" w:rsidP="00A23D2B">
      <w:pPr>
        <w:spacing w:after="0"/>
        <w:jc w:val="both"/>
        <w:rPr>
          <w:rFonts w:eastAsia="Times New Roman" w:cs="Times New Roman"/>
        </w:rPr>
      </w:pPr>
      <w:r w:rsidRPr="004534D1">
        <w:rPr>
          <w:rFonts w:eastAsia="Times New Roman" w:cs="Times New Roman"/>
        </w:rPr>
        <w:t xml:space="preserve">Dr. Alessandro Massone </w:t>
      </w:r>
      <w:r w:rsidR="00594A26" w:rsidRPr="004534D1">
        <w:rPr>
          <w:rFonts w:eastAsia="Times New Roman" w:cs="Times New Roman"/>
        </w:rPr>
        <w:t>(AUSTEP Spa)</w:t>
      </w:r>
    </w:p>
    <w:p w:rsidR="00136974" w:rsidRPr="004534D1" w:rsidRDefault="00136974" w:rsidP="00A23D2B">
      <w:pPr>
        <w:spacing w:after="0"/>
        <w:jc w:val="both"/>
        <w:rPr>
          <w:rFonts w:eastAsia="Times New Roman" w:cs="Times New Roman"/>
        </w:rPr>
      </w:pPr>
    </w:p>
    <w:p w:rsidR="00136974" w:rsidRPr="004534D1" w:rsidRDefault="00136974" w:rsidP="00A23D2B">
      <w:pPr>
        <w:spacing w:after="0"/>
        <w:jc w:val="both"/>
        <w:rPr>
          <w:rFonts w:eastAsia="Times New Roman" w:cs="Times New Roman"/>
          <w:b/>
        </w:rPr>
      </w:pPr>
      <w:r w:rsidRPr="004534D1">
        <w:rPr>
          <w:rFonts w:eastAsia="Times New Roman" w:cs="Times New Roman"/>
          <w:b/>
        </w:rPr>
        <w:t xml:space="preserve">Smart </w:t>
      </w:r>
      <w:proofErr w:type="spellStart"/>
      <w:r w:rsidRPr="004534D1">
        <w:rPr>
          <w:rFonts w:eastAsia="Times New Roman" w:cs="Times New Roman"/>
          <w:b/>
        </w:rPr>
        <w:t>Specialization</w:t>
      </w:r>
      <w:proofErr w:type="spellEnd"/>
      <w:r w:rsidRPr="004534D1">
        <w:rPr>
          <w:rFonts w:eastAsia="Times New Roman" w:cs="Times New Roman"/>
          <w:b/>
        </w:rPr>
        <w:t xml:space="preserve">:  </w:t>
      </w:r>
    </w:p>
    <w:p w:rsidR="00136974" w:rsidRPr="004534D1" w:rsidRDefault="00136974" w:rsidP="00A23D2B">
      <w:pPr>
        <w:spacing w:after="0"/>
        <w:jc w:val="both"/>
        <w:rPr>
          <w:rFonts w:eastAsia="Times New Roman" w:cs="Times New Roman"/>
        </w:rPr>
      </w:pPr>
      <w:proofErr w:type="gramStart"/>
      <w:r w:rsidRPr="004534D1">
        <w:rPr>
          <w:rFonts w:eastAsia="Times New Roman" w:cs="Times New Roman"/>
        </w:rPr>
        <w:t>Introduce  Dr.</w:t>
      </w:r>
      <w:proofErr w:type="gramEnd"/>
      <w:r w:rsidRPr="004534D1">
        <w:rPr>
          <w:rFonts w:eastAsia="Times New Roman" w:cs="Times New Roman"/>
        </w:rPr>
        <w:t xml:space="preserve">  Diego Bosco </w:t>
      </w:r>
    </w:p>
    <w:p w:rsidR="00136974" w:rsidRPr="004534D1" w:rsidRDefault="00594A26" w:rsidP="00A23D2B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4534D1">
        <w:rPr>
          <w:rFonts w:eastAsia="Times New Roman" w:cs="Times New Roman"/>
        </w:rPr>
        <w:t>Comune di Milano: Dr. Renato Galliano</w:t>
      </w:r>
    </w:p>
    <w:p w:rsidR="00136974" w:rsidRPr="004534D1" w:rsidRDefault="00594A26" w:rsidP="00A23D2B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4534D1">
        <w:rPr>
          <w:rFonts w:eastAsia="Times New Roman" w:cs="Times New Roman"/>
        </w:rPr>
        <w:t>Regione Lombardia: Dr. Armando De Crinito</w:t>
      </w:r>
    </w:p>
    <w:p w:rsidR="00136974" w:rsidRPr="004534D1" w:rsidRDefault="00594A26" w:rsidP="00A23D2B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4534D1">
        <w:rPr>
          <w:rFonts w:eastAsia="Times New Roman" w:cs="Times New Roman"/>
        </w:rPr>
        <w:t xml:space="preserve">Cluster Chimica </w:t>
      </w:r>
      <w:proofErr w:type="gramStart"/>
      <w:r w:rsidRPr="004534D1">
        <w:rPr>
          <w:rFonts w:eastAsia="Times New Roman" w:cs="Times New Roman"/>
        </w:rPr>
        <w:t xml:space="preserve">Verde:  </w:t>
      </w:r>
      <w:r w:rsidR="005D6202" w:rsidRPr="004534D1">
        <w:rPr>
          <w:rFonts w:eastAsia="Times New Roman" w:cs="Times New Roman"/>
        </w:rPr>
        <w:t>Dr</w:t>
      </w:r>
      <w:r w:rsidRPr="004534D1">
        <w:rPr>
          <w:rFonts w:eastAsia="Times New Roman" w:cs="Times New Roman"/>
        </w:rPr>
        <w:t>.</w:t>
      </w:r>
      <w:proofErr w:type="gramEnd"/>
      <w:r w:rsidRPr="004534D1">
        <w:rPr>
          <w:rFonts w:eastAsia="Times New Roman" w:cs="Times New Roman"/>
        </w:rPr>
        <w:t xml:space="preserve"> </w:t>
      </w:r>
      <w:r w:rsidR="00136974" w:rsidRPr="004534D1">
        <w:rPr>
          <w:rFonts w:eastAsia="Times New Roman" w:cs="Times New Roman"/>
        </w:rPr>
        <w:t>Daniele Colombo</w:t>
      </w:r>
    </w:p>
    <w:p w:rsidR="00136974" w:rsidRPr="004534D1" w:rsidRDefault="00136974" w:rsidP="00A23D2B">
      <w:pPr>
        <w:spacing w:after="0"/>
        <w:jc w:val="both"/>
        <w:rPr>
          <w:rFonts w:eastAsia="Times New Roman" w:cs="Times New Roman"/>
        </w:rPr>
      </w:pPr>
    </w:p>
    <w:p w:rsidR="00136974" w:rsidRPr="004534D1" w:rsidRDefault="00136974" w:rsidP="00A23D2B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534D1">
        <w:rPr>
          <w:rFonts w:asciiTheme="minorHAnsi" w:hAnsiTheme="minorHAnsi"/>
          <w:b/>
          <w:sz w:val="22"/>
          <w:szCs w:val="22"/>
        </w:rPr>
        <w:t xml:space="preserve"> h. 10.30 </w:t>
      </w:r>
      <w:proofErr w:type="gramStart"/>
      <w:r w:rsidRPr="004534D1">
        <w:rPr>
          <w:rFonts w:asciiTheme="minorHAnsi" w:hAnsiTheme="minorHAnsi"/>
          <w:b/>
          <w:sz w:val="22"/>
          <w:szCs w:val="22"/>
        </w:rPr>
        <w:t>Processi  e</w:t>
      </w:r>
      <w:proofErr w:type="gramEnd"/>
      <w:r w:rsidRPr="004534D1">
        <w:rPr>
          <w:rFonts w:asciiTheme="minorHAnsi" w:hAnsiTheme="minorHAnsi"/>
          <w:b/>
          <w:sz w:val="22"/>
          <w:szCs w:val="22"/>
        </w:rPr>
        <w:t xml:space="preserve"> prodotti Smart  per il trattamento dei rifiuti</w:t>
      </w:r>
    </w:p>
    <w:p w:rsidR="00136974" w:rsidRPr="004534D1" w:rsidRDefault="00136974" w:rsidP="00A23D2B">
      <w:pPr>
        <w:pStyle w:val="xmsonormal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4534D1">
        <w:rPr>
          <w:rFonts w:asciiTheme="minorHAnsi" w:hAnsiTheme="minorHAnsi"/>
          <w:sz w:val="22"/>
          <w:szCs w:val="22"/>
        </w:rPr>
        <w:t xml:space="preserve">Recupero di materia e di energia: il pretrattamento della FORSU e il </w:t>
      </w:r>
      <w:r w:rsidRPr="004534D1">
        <w:rPr>
          <w:rFonts w:asciiTheme="minorHAnsi" w:hAnsiTheme="minorHAnsi"/>
          <w:b/>
          <w:sz w:val="22"/>
          <w:szCs w:val="22"/>
          <w:u w:val="single"/>
        </w:rPr>
        <w:t>b: UP</w:t>
      </w:r>
      <w:r w:rsidRPr="004534D1">
        <w:rPr>
          <w:rFonts w:asciiTheme="minorHAnsi" w:hAnsiTheme="minorHAnsi"/>
          <w:sz w:val="22"/>
          <w:szCs w:val="22"/>
        </w:rPr>
        <w:t>, (</w:t>
      </w:r>
      <w:proofErr w:type="spellStart"/>
      <w:r w:rsidRPr="004534D1">
        <w:rPr>
          <w:rFonts w:asciiTheme="minorHAnsi" w:hAnsiTheme="minorHAnsi"/>
          <w:sz w:val="22"/>
          <w:szCs w:val="22"/>
        </w:rPr>
        <w:t>upgrading</w:t>
      </w:r>
      <w:proofErr w:type="spellEnd"/>
      <w:r w:rsidRPr="004534D1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4534D1">
        <w:rPr>
          <w:rFonts w:asciiTheme="minorHAnsi" w:hAnsiTheme="minorHAnsi"/>
          <w:sz w:val="22"/>
          <w:szCs w:val="22"/>
        </w:rPr>
        <w:t>biometano</w:t>
      </w:r>
      <w:proofErr w:type="spellEnd"/>
      <w:r w:rsidR="00594A26" w:rsidRPr="004534D1">
        <w:rPr>
          <w:rFonts w:asciiTheme="minorHAnsi" w:hAnsiTheme="minorHAnsi"/>
          <w:sz w:val="22"/>
          <w:szCs w:val="22"/>
        </w:rPr>
        <w:t>).</w:t>
      </w:r>
      <w:r w:rsidRPr="004534D1">
        <w:rPr>
          <w:rFonts w:asciiTheme="minorHAnsi" w:hAnsiTheme="minorHAnsi"/>
          <w:sz w:val="22"/>
          <w:szCs w:val="22"/>
        </w:rPr>
        <w:t> </w:t>
      </w:r>
      <w:proofErr w:type="spellStart"/>
      <w:r w:rsidRPr="004534D1">
        <w:rPr>
          <w:rFonts w:asciiTheme="minorHAnsi" w:hAnsiTheme="minorHAnsi"/>
          <w:sz w:val="22"/>
          <w:szCs w:val="22"/>
        </w:rPr>
        <w:t>Austep</w:t>
      </w:r>
      <w:proofErr w:type="spellEnd"/>
      <w:r w:rsidRPr="004534D1">
        <w:rPr>
          <w:rFonts w:asciiTheme="minorHAnsi" w:hAnsiTheme="minorHAnsi"/>
          <w:sz w:val="22"/>
          <w:szCs w:val="22"/>
        </w:rPr>
        <w:t xml:space="preserve"> </w:t>
      </w:r>
    </w:p>
    <w:p w:rsidR="00136974" w:rsidRPr="004534D1" w:rsidRDefault="00136974" w:rsidP="00A23D2B">
      <w:pPr>
        <w:pStyle w:val="xmsonormal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4534D1">
        <w:rPr>
          <w:rFonts w:asciiTheme="minorHAnsi" w:hAnsiTheme="minorHAnsi"/>
          <w:sz w:val="22"/>
          <w:szCs w:val="22"/>
        </w:rPr>
        <w:t>Codigestione</w:t>
      </w:r>
      <w:proofErr w:type="spellEnd"/>
      <w:r w:rsidRPr="004534D1">
        <w:rPr>
          <w:rFonts w:asciiTheme="minorHAnsi" w:hAnsiTheme="minorHAnsi"/>
          <w:sz w:val="22"/>
          <w:szCs w:val="22"/>
        </w:rPr>
        <w:t xml:space="preserve"> di FORSU </w:t>
      </w:r>
      <w:proofErr w:type="gramStart"/>
      <w:r w:rsidRPr="004534D1">
        <w:rPr>
          <w:rFonts w:asciiTheme="minorHAnsi" w:hAnsiTheme="minorHAnsi"/>
          <w:sz w:val="22"/>
          <w:szCs w:val="22"/>
        </w:rPr>
        <w:t>e  fanghi</w:t>
      </w:r>
      <w:proofErr w:type="gramEnd"/>
      <w:r w:rsidRPr="004534D1">
        <w:rPr>
          <w:rFonts w:asciiTheme="minorHAnsi" w:hAnsiTheme="minorHAnsi"/>
          <w:sz w:val="22"/>
          <w:szCs w:val="22"/>
        </w:rPr>
        <w:t xml:space="preserve">  e recupero di fertilizzanti:  idee SMART per il territorio.  UNIMI </w:t>
      </w:r>
    </w:p>
    <w:p w:rsidR="00136974" w:rsidRPr="004534D1" w:rsidRDefault="00136974" w:rsidP="00A23D2B">
      <w:pPr>
        <w:pStyle w:val="xmsonormal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4534D1">
        <w:rPr>
          <w:rFonts w:asciiTheme="minorHAnsi" w:hAnsiTheme="minorHAnsi"/>
          <w:sz w:val="22"/>
          <w:szCs w:val="22"/>
        </w:rPr>
        <w:t xml:space="preserve">Processi </w:t>
      </w:r>
      <w:proofErr w:type="spellStart"/>
      <w:proofErr w:type="gramStart"/>
      <w:r w:rsidRPr="004534D1">
        <w:rPr>
          <w:rFonts w:asciiTheme="minorHAnsi" w:hAnsiTheme="minorHAnsi"/>
          <w:sz w:val="22"/>
          <w:szCs w:val="22"/>
        </w:rPr>
        <w:t>Anammox</w:t>
      </w:r>
      <w:proofErr w:type="spellEnd"/>
      <w:r w:rsidRPr="004534D1">
        <w:rPr>
          <w:rFonts w:asciiTheme="minorHAnsi" w:hAnsiTheme="minorHAnsi"/>
          <w:sz w:val="22"/>
          <w:szCs w:val="22"/>
        </w:rPr>
        <w:t xml:space="preserve">  per</w:t>
      </w:r>
      <w:proofErr w:type="gramEnd"/>
      <w:r w:rsidRPr="004534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534D1">
        <w:rPr>
          <w:rFonts w:asciiTheme="minorHAnsi" w:hAnsiTheme="minorHAnsi"/>
          <w:sz w:val="22"/>
          <w:szCs w:val="22"/>
        </w:rPr>
        <w:t>digestato</w:t>
      </w:r>
      <w:proofErr w:type="spellEnd"/>
      <w:r w:rsidRPr="004534D1">
        <w:rPr>
          <w:rFonts w:asciiTheme="minorHAnsi" w:hAnsiTheme="minorHAnsi"/>
          <w:sz w:val="22"/>
          <w:szCs w:val="22"/>
        </w:rPr>
        <w:t xml:space="preserve"> da FORSU e fanghi : risultati e criteri di dimensionamento. POLIMI </w:t>
      </w:r>
    </w:p>
    <w:p w:rsidR="00FE4B62" w:rsidRPr="004534D1" w:rsidRDefault="00FE4B62" w:rsidP="00A23D2B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36974" w:rsidRPr="004534D1" w:rsidRDefault="00136974" w:rsidP="00A23D2B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4534D1">
        <w:rPr>
          <w:rFonts w:asciiTheme="minorHAnsi" w:hAnsiTheme="minorHAnsi"/>
          <w:b/>
          <w:i/>
          <w:sz w:val="22"/>
          <w:szCs w:val="22"/>
        </w:rPr>
        <w:t xml:space="preserve">11.15 Coffee break </w:t>
      </w:r>
    </w:p>
    <w:p w:rsidR="00FE4B62" w:rsidRPr="004534D1" w:rsidRDefault="00FE4B62" w:rsidP="00A23D2B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36974" w:rsidRPr="004534D1" w:rsidRDefault="00136974" w:rsidP="00A23D2B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534D1">
        <w:rPr>
          <w:rFonts w:asciiTheme="minorHAnsi" w:hAnsiTheme="minorHAnsi"/>
          <w:b/>
          <w:sz w:val="22"/>
          <w:szCs w:val="22"/>
        </w:rPr>
        <w:t xml:space="preserve">11.45 Valutazione dei processi </w:t>
      </w:r>
      <w:proofErr w:type="spellStart"/>
      <w:r w:rsidRPr="004534D1">
        <w:rPr>
          <w:rFonts w:asciiTheme="minorHAnsi" w:hAnsiTheme="minorHAnsi"/>
          <w:b/>
          <w:sz w:val="22"/>
          <w:szCs w:val="22"/>
        </w:rPr>
        <w:t>smart</w:t>
      </w:r>
      <w:proofErr w:type="spellEnd"/>
    </w:p>
    <w:p w:rsidR="00136974" w:rsidRPr="004534D1" w:rsidRDefault="00136974" w:rsidP="00A23D2B">
      <w:pPr>
        <w:pStyle w:val="xmsonormal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Courier New"/>
          <w:sz w:val="22"/>
          <w:szCs w:val="22"/>
        </w:rPr>
      </w:pPr>
      <w:r w:rsidRPr="004534D1">
        <w:rPr>
          <w:rFonts w:asciiTheme="minorHAnsi" w:hAnsiTheme="minorHAnsi" w:cs="Courier New"/>
          <w:sz w:val="22"/>
          <w:szCs w:val="22"/>
        </w:rPr>
        <w:t xml:space="preserve">Valutazione ambientale dei processi 'City </w:t>
      </w:r>
      <w:proofErr w:type="spellStart"/>
      <w:r w:rsidRPr="004534D1">
        <w:rPr>
          <w:rFonts w:asciiTheme="minorHAnsi" w:hAnsiTheme="minorHAnsi" w:cs="Courier New"/>
          <w:sz w:val="22"/>
          <w:szCs w:val="22"/>
        </w:rPr>
        <w:t>Wise</w:t>
      </w:r>
      <w:proofErr w:type="spellEnd"/>
      <w:r w:rsidRPr="004534D1">
        <w:rPr>
          <w:rFonts w:asciiTheme="minorHAnsi" w:hAnsiTheme="minorHAnsi" w:cs="Courier New"/>
          <w:sz w:val="22"/>
          <w:szCs w:val="22"/>
        </w:rPr>
        <w:t>-N</w:t>
      </w:r>
      <w:r w:rsidR="00594A26" w:rsidRPr="004534D1">
        <w:rPr>
          <w:rFonts w:asciiTheme="minorHAnsi" w:hAnsiTheme="minorHAnsi" w:cs="Courier New"/>
          <w:sz w:val="22"/>
          <w:szCs w:val="22"/>
        </w:rPr>
        <w:t>et'</w:t>
      </w:r>
      <w:r w:rsidRPr="004534D1">
        <w:rPr>
          <w:rFonts w:asciiTheme="minorHAnsi" w:hAnsiTheme="minorHAnsi" w:cs="Courier New"/>
          <w:sz w:val="22"/>
          <w:szCs w:val="22"/>
        </w:rPr>
        <w:t xml:space="preserve">. </w:t>
      </w:r>
      <w:proofErr w:type="gramStart"/>
      <w:r w:rsidRPr="004534D1">
        <w:rPr>
          <w:rFonts w:asciiTheme="minorHAnsi" w:hAnsiTheme="minorHAnsi" w:cs="Courier New"/>
          <w:sz w:val="22"/>
          <w:szCs w:val="22"/>
        </w:rPr>
        <w:t>Analisi  del</w:t>
      </w:r>
      <w:proofErr w:type="gramEnd"/>
      <w:r w:rsidRPr="004534D1">
        <w:rPr>
          <w:rFonts w:asciiTheme="minorHAnsi" w:hAnsiTheme="minorHAnsi" w:cs="Courier New"/>
          <w:sz w:val="22"/>
          <w:szCs w:val="22"/>
        </w:rPr>
        <w:t xml:space="preserve"> Ciclo di Vita</w:t>
      </w:r>
      <w:r w:rsidR="001F7E77" w:rsidRPr="004534D1">
        <w:rPr>
          <w:rFonts w:asciiTheme="minorHAnsi" w:hAnsiTheme="minorHAnsi" w:cs="Courier New"/>
          <w:sz w:val="22"/>
          <w:szCs w:val="22"/>
        </w:rPr>
        <w:t xml:space="preserve">. </w:t>
      </w:r>
      <w:r w:rsidRPr="004534D1">
        <w:rPr>
          <w:rFonts w:asciiTheme="minorHAnsi" w:hAnsiTheme="minorHAnsi"/>
          <w:sz w:val="22"/>
          <w:szCs w:val="22"/>
        </w:rPr>
        <w:t>POLIMI</w:t>
      </w:r>
    </w:p>
    <w:p w:rsidR="00136974" w:rsidRPr="004534D1" w:rsidRDefault="00136974" w:rsidP="00A23D2B">
      <w:pPr>
        <w:pStyle w:val="xmsonormal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4534D1">
        <w:rPr>
          <w:rFonts w:asciiTheme="minorHAnsi" w:hAnsiTheme="minorHAnsi"/>
          <w:sz w:val="22"/>
          <w:szCs w:val="22"/>
        </w:rPr>
        <w:t>ICT: analisi e valutazione degli indici di performance (</w:t>
      </w:r>
      <w:proofErr w:type="spellStart"/>
      <w:r w:rsidRPr="004534D1">
        <w:rPr>
          <w:rFonts w:asciiTheme="minorHAnsi" w:hAnsiTheme="minorHAnsi"/>
          <w:sz w:val="22"/>
          <w:szCs w:val="22"/>
        </w:rPr>
        <w:t>KPIs</w:t>
      </w:r>
      <w:proofErr w:type="spellEnd"/>
      <w:r w:rsidRPr="004534D1">
        <w:rPr>
          <w:rFonts w:asciiTheme="minorHAnsi" w:hAnsiTheme="minorHAnsi"/>
          <w:sz w:val="22"/>
          <w:szCs w:val="22"/>
        </w:rPr>
        <w:t xml:space="preserve">). POLIMI </w:t>
      </w:r>
    </w:p>
    <w:p w:rsidR="00594A26" w:rsidRPr="004534D1" w:rsidRDefault="00594A26" w:rsidP="00A23D2B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36974" w:rsidRPr="004534D1" w:rsidRDefault="00136974" w:rsidP="00A23D2B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534D1">
        <w:rPr>
          <w:rFonts w:asciiTheme="minorHAnsi" w:hAnsiTheme="minorHAnsi"/>
          <w:b/>
          <w:sz w:val="22"/>
          <w:szCs w:val="22"/>
        </w:rPr>
        <w:t>Futuro</w:t>
      </w:r>
    </w:p>
    <w:p w:rsidR="00136974" w:rsidRPr="004534D1" w:rsidRDefault="00136974" w:rsidP="00A23D2B">
      <w:pPr>
        <w:pStyle w:val="xmsonormal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534D1">
        <w:rPr>
          <w:rFonts w:asciiTheme="minorHAnsi" w:hAnsiTheme="minorHAnsi"/>
          <w:sz w:val="22"/>
          <w:szCs w:val="22"/>
          <w:lang w:val="en-US"/>
        </w:rPr>
        <w:t xml:space="preserve">Dissemination activities and road map. </w:t>
      </w:r>
      <w:r w:rsidRPr="004534D1">
        <w:rPr>
          <w:rFonts w:asciiTheme="minorHAnsi" w:hAnsiTheme="minorHAnsi"/>
          <w:sz w:val="22"/>
          <w:szCs w:val="22"/>
        </w:rPr>
        <w:t xml:space="preserve">Consorzio </w:t>
      </w:r>
      <w:proofErr w:type="spellStart"/>
      <w:r w:rsidRPr="004534D1">
        <w:rPr>
          <w:rFonts w:asciiTheme="minorHAnsi" w:hAnsiTheme="minorHAnsi"/>
          <w:sz w:val="22"/>
          <w:szCs w:val="22"/>
        </w:rPr>
        <w:t>Italbiotec</w:t>
      </w:r>
      <w:proofErr w:type="spellEnd"/>
      <w:r w:rsidRPr="004534D1">
        <w:rPr>
          <w:rFonts w:asciiTheme="minorHAnsi" w:hAnsiTheme="minorHAnsi"/>
          <w:sz w:val="22"/>
          <w:szCs w:val="22"/>
        </w:rPr>
        <w:t xml:space="preserve"> </w:t>
      </w:r>
    </w:p>
    <w:p w:rsidR="00136974" w:rsidRPr="004534D1" w:rsidRDefault="00136974" w:rsidP="00A23D2B">
      <w:pPr>
        <w:pStyle w:val="xmsonormal"/>
        <w:spacing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534D1">
        <w:rPr>
          <w:rFonts w:asciiTheme="minorHAnsi" w:hAnsiTheme="minorHAnsi"/>
          <w:b/>
          <w:sz w:val="22"/>
          <w:szCs w:val="22"/>
        </w:rPr>
        <w:t>12.30 Conclusioni e Saluti Finali</w:t>
      </w:r>
    </w:p>
    <w:p w:rsidR="004534D1" w:rsidRDefault="004534D1" w:rsidP="004534D1">
      <w:pPr>
        <w:spacing w:after="0"/>
      </w:pPr>
    </w:p>
    <w:p w:rsidR="004534D1" w:rsidRDefault="004534D1" w:rsidP="004534D1">
      <w:pPr>
        <w:spacing w:after="0"/>
        <w:rPr>
          <w:b/>
        </w:rPr>
      </w:pPr>
    </w:p>
    <w:p w:rsidR="004534D1" w:rsidRDefault="004534D1" w:rsidP="004534D1">
      <w:pPr>
        <w:spacing w:after="0"/>
        <w:rPr>
          <w:b/>
        </w:rPr>
      </w:pPr>
    </w:p>
    <w:p w:rsidR="004534D1" w:rsidRDefault="004534D1" w:rsidP="004534D1">
      <w:pPr>
        <w:spacing w:after="0"/>
        <w:rPr>
          <w:b/>
        </w:rPr>
      </w:pPr>
    </w:p>
    <w:p w:rsidR="004534D1" w:rsidRDefault="004534D1" w:rsidP="004534D1">
      <w:pPr>
        <w:spacing w:after="0"/>
        <w:rPr>
          <w:b/>
        </w:rPr>
      </w:pPr>
    </w:p>
    <w:p w:rsidR="004534D1" w:rsidRPr="004534D1" w:rsidRDefault="004534D1" w:rsidP="004534D1">
      <w:pPr>
        <w:spacing w:after="0"/>
        <w:rPr>
          <w:b/>
        </w:rPr>
      </w:pPr>
    </w:p>
    <w:p w:rsidR="00FE4B62" w:rsidRPr="004534D1" w:rsidRDefault="004534D1" w:rsidP="004534D1">
      <w:pPr>
        <w:spacing w:after="0"/>
        <w:rPr>
          <w:b/>
        </w:rPr>
      </w:pPr>
      <w:proofErr w:type="gramStart"/>
      <w:r w:rsidRPr="004534D1">
        <w:rPr>
          <w:b/>
        </w:rPr>
        <w:t>come</w:t>
      </w:r>
      <w:proofErr w:type="gramEnd"/>
      <w:r w:rsidRPr="004534D1">
        <w:rPr>
          <w:b/>
        </w:rPr>
        <w:t xml:space="preserve"> arrivare</w:t>
      </w:r>
      <w:r w:rsidR="00FE4B62" w:rsidRPr="004534D1">
        <w:rPr>
          <w:b/>
        </w:rPr>
        <w:t xml:space="preserve"> </w:t>
      </w:r>
    </w:p>
    <w:p w:rsidR="00FC1651" w:rsidRDefault="00A91CFD" w:rsidP="004534D1">
      <w:pPr>
        <w:spacing w:after="0"/>
        <w:rPr>
          <w:rFonts w:cs="Arial"/>
          <w:color w:val="65676F"/>
          <w:sz w:val="21"/>
          <w:szCs w:val="21"/>
          <w:shd w:val="clear" w:color="auto" w:fill="FFFFFF"/>
        </w:rPr>
      </w:pPr>
      <w:hyperlink r:id="rId15" w:anchor="come-arrivare" w:history="1">
        <w:r w:rsidR="00FE4B62" w:rsidRPr="00FE4B62">
          <w:rPr>
            <w:rStyle w:val="Collegamentoipertestuale"/>
            <w:rFonts w:cs="Arial"/>
            <w:sz w:val="21"/>
            <w:szCs w:val="21"/>
            <w:shd w:val="clear" w:color="auto" w:fill="FFFFFF"/>
          </w:rPr>
          <w:t>http://www.mi.cnr.it/servizi-di-area/centro-congressi#come-arrivare</w:t>
        </w:r>
      </w:hyperlink>
    </w:p>
    <w:p w:rsidR="00FE4B62" w:rsidRPr="004534D1" w:rsidRDefault="00FE4B62" w:rsidP="004534D1">
      <w:pPr>
        <w:spacing w:after="0"/>
        <w:rPr>
          <w:rFonts w:cs="Arial"/>
          <w:b/>
          <w:sz w:val="21"/>
          <w:szCs w:val="21"/>
          <w:shd w:val="clear" w:color="auto" w:fill="FFFFFF"/>
        </w:rPr>
      </w:pPr>
    </w:p>
    <w:p w:rsidR="00FE4B62" w:rsidRPr="004534D1" w:rsidRDefault="00FE4B62" w:rsidP="004534D1">
      <w:pPr>
        <w:spacing w:after="0"/>
        <w:rPr>
          <w:b/>
        </w:rPr>
      </w:pPr>
      <w:r w:rsidRPr="004534D1">
        <w:rPr>
          <w:rFonts w:cs="Arial"/>
          <w:b/>
          <w:sz w:val="21"/>
          <w:szCs w:val="21"/>
          <w:shd w:val="clear" w:color="auto" w:fill="FFFFFF"/>
        </w:rPr>
        <w:t>Visita il sito web del progetto</w:t>
      </w:r>
    </w:p>
    <w:p w:rsidR="00961D71" w:rsidRPr="004534D1" w:rsidRDefault="00A91CFD" w:rsidP="004534D1">
      <w:pPr>
        <w:spacing w:after="0"/>
      </w:pPr>
      <w:hyperlink r:id="rId16" w:history="1">
        <w:r w:rsidR="00961D71" w:rsidRPr="004534D1">
          <w:rPr>
            <w:rStyle w:val="Collegamentoipertestuale"/>
          </w:rPr>
          <w:t>www.citywisenet.it</w:t>
        </w:r>
      </w:hyperlink>
    </w:p>
    <w:p w:rsidR="00FE4B62" w:rsidRPr="004534D1" w:rsidRDefault="00FE4B62" w:rsidP="00FE4B62">
      <w:pPr>
        <w:spacing w:after="0"/>
        <w:jc w:val="center"/>
        <w:rPr>
          <w:b/>
        </w:rPr>
      </w:pPr>
    </w:p>
    <w:p w:rsidR="00FE4B62" w:rsidRPr="004534D1" w:rsidRDefault="00FE4B62" w:rsidP="004534D1">
      <w:pPr>
        <w:spacing w:after="0"/>
        <w:rPr>
          <w:b/>
        </w:rPr>
      </w:pPr>
      <w:r w:rsidRPr="004534D1">
        <w:rPr>
          <w:b/>
        </w:rPr>
        <w:t>Guarda il video</w:t>
      </w:r>
    </w:p>
    <w:p w:rsidR="00FE4B62" w:rsidRPr="004534D1" w:rsidRDefault="00A91CFD" w:rsidP="004534D1">
      <w:pPr>
        <w:spacing w:after="0"/>
      </w:pPr>
      <w:hyperlink r:id="rId17" w:history="1">
        <w:r w:rsidR="00FE4B62" w:rsidRPr="004534D1">
          <w:rPr>
            <w:rStyle w:val="Collegamentoipertestuale"/>
          </w:rPr>
          <w:t>https://www.youtube.co</w:t>
        </w:r>
        <w:r w:rsidR="00FE4B62" w:rsidRPr="004534D1">
          <w:rPr>
            <w:rStyle w:val="Collegamentoipertestuale"/>
          </w:rPr>
          <w:t>m</w:t>
        </w:r>
        <w:r w:rsidR="00FE4B62" w:rsidRPr="004534D1">
          <w:rPr>
            <w:rStyle w:val="Collegamentoipertestuale"/>
          </w:rPr>
          <w:t>/watch?t=14&amp;v=SxgUl3oM4hY</w:t>
        </w:r>
      </w:hyperlink>
      <w:r w:rsidR="00FE4B62" w:rsidRPr="004534D1">
        <w:t xml:space="preserve"> </w:t>
      </w:r>
    </w:p>
    <w:p w:rsidR="00961D71" w:rsidRDefault="00961D71"/>
    <w:p w:rsidR="00A91CFD" w:rsidRPr="00A91CFD" w:rsidRDefault="00A91CFD">
      <w:pPr>
        <w:rPr>
          <w:sz w:val="20"/>
          <w:szCs w:val="20"/>
        </w:rPr>
      </w:pPr>
    </w:p>
    <w:p w:rsidR="00A91CFD" w:rsidRPr="00A91CFD" w:rsidRDefault="00A91CFD" w:rsidP="00A91CFD">
      <w:pPr>
        <w:rPr>
          <w:b/>
          <w:sz w:val="18"/>
          <w:szCs w:val="18"/>
        </w:rPr>
      </w:pPr>
      <w:r w:rsidRPr="00A91CFD">
        <w:rPr>
          <w:b/>
          <w:i/>
          <w:sz w:val="20"/>
          <w:szCs w:val="20"/>
        </w:rPr>
        <w:t>Informazioni</w:t>
      </w:r>
      <w:r w:rsidRPr="00A91CFD">
        <w:rPr>
          <w:b/>
          <w:i/>
        </w:rPr>
        <w:t xml:space="preserve"> </w:t>
      </w:r>
      <w:r>
        <w:rPr>
          <w:b/>
          <w:i/>
        </w:rPr>
        <w:t xml:space="preserve">su </w:t>
      </w:r>
      <w:proofErr w:type="spellStart"/>
      <w:r>
        <w:rPr>
          <w:b/>
          <w:i/>
        </w:rPr>
        <w:t>Austep</w:t>
      </w:r>
      <w:proofErr w:type="spellEnd"/>
      <w:r>
        <w:rPr>
          <w:b/>
        </w:rPr>
        <w:br/>
      </w:r>
      <w:r w:rsidRPr="00A91CFD">
        <w:rPr>
          <w:b/>
          <w:bCs/>
          <w:sz w:val="18"/>
          <w:szCs w:val="18"/>
        </w:rPr>
        <w:t>AUSTEP S.p.A</w:t>
      </w:r>
      <w:r w:rsidRPr="00A91CFD">
        <w:rPr>
          <w:sz w:val="18"/>
          <w:szCs w:val="18"/>
        </w:rPr>
        <w:t xml:space="preserve">. è una società italiana “EPC </w:t>
      </w:r>
      <w:proofErr w:type="spellStart"/>
      <w:proofErr w:type="gramStart"/>
      <w:r w:rsidRPr="00A91CFD">
        <w:rPr>
          <w:sz w:val="18"/>
          <w:szCs w:val="18"/>
        </w:rPr>
        <w:t>Contractor”che</w:t>
      </w:r>
      <w:proofErr w:type="spellEnd"/>
      <w:proofErr w:type="gramEnd"/>
      <w:r w:rsidRPr="00A91CFD">
        <w:rPr>
          <w:sz w:val="18"/>
          <w:szCs w:val="18"/>
        </w:rPr>
        <w:t xml:space="preserve"> opera </w:t>
      </w:r>
      <w:r w:rsidRPr="00A91CFD">
        <w:rPr>
          <w:b/>
          <w:bCs/>
          <w:sz w:val="18"/>
          <w:szCs w:val="18"/>
        </w:rPr>
        <w:t xml:space="preserve">dal 1995 </w:t>
      </w:r>
      <w:r w:rsidRPr="00A91CFD">
        <w:rPr>
          <w:sz w:val="18"/>
          <w:szCs w:val="18"/>
        </w:rPr>
        <w:t xml:space="preserve">con uno </w:t>
      </w:r>
      <w:r w:rsidRPr="00A91CFD">
        <w:rPr>
          <w:b/>
          <w:bCs/>
          <w:sz w:val="18"/>
          <w:szCs w:val="18"/>
        </w:rPr>
        <w:t xml:space="preserve">staff altamente qualificato </w:t>
      </w:r>
      <w:r w:rsidRPr="00A91CFD">
        <w:rPr>
          <w:sz w:val="18"/>
          <w:szCs w:val="18"/>
        </w:rPr>
        <w:t xml:space="preserve">di ingegneri, processisti, </w:t>
      </w:r>
      <w:proofErr w:type="spellStart"/>
      <w:r w:rsidRPr="00A91CFD">
        <w:rPr>
          <w:sz w:val="18"/>
          <w:szCs w:val="18"/>
        </w:rPr>
        <w:t>project</w:t>
      </w:r>
      <w:proofErr w:type="spellEnd"/>
      <w:r w:rsidRPr="00A91CFD">
        <w:rPr>
          <w:sz w:val="18"/>
          <w:szCs w:val="18"/>
        </w:rPr>
        <w:t xml:space="preserve"> manager e impiantisti interni ed esterni in grado di fornire una “</w:t>
      </w:r>
      <w:proofErr w:type="spellStart"/>
      <w:r w:rsidRPr="00A91CFD">
        <w:rPr>
          <w:sz w:val="18"/>
          <w:szCs w:val="18"/>
        </w:rPr>
        <w:t>all</w:t>
      </w:r>
      <w:proofErr w:type="spellEnd"/>
      <w:r w:rsidRPr="00A91CFD">
        <w:rPr>
          <w:sz w:val="18"/>
          <w:szCs w:val="18"/>
        </w:rPr>
        <w:t xml:space="preserve"> </w:t>
      </w:r>
      <w:proofErr w:type="spellStart"/>
      <w:r w:rsidRPr="00A91CFD">
        <w:rPr>
          <w:sz w:val="18"/>
          <w:szCs w:val="18"/>
        </w:rPr>
        <w:t>comprehensive</w:t>
      </w:r>
      <w:proofErr w:type="spellEnd"/>
      <w:r w:rsidRPr="00A91CFD">
        <w:rPr>
          <w:sz w:val="18"/>
          <w:szCs w:val="18"/>
        </w:rPr>
        <w:t xml:space="preserve"> </w:t>
      </w:r>
      <w:proofErr w:type="spellStart"/>
      <w:r w:rsidRPr="00A91CFD">
        <w:rPr>
          <w:sz w:val="18"/>
          <w:szCs w:val="18"/>
        </w:rPr>
        <w:t>solution</w:t>
      </w:r>
      <w:proofErr w:type="spellEnd"/>
      <w:r w:rsidRPr="00A91CFD">
        <w:rPr>
          <w:sz w:val="18"/>
          <w:szCs w:val="18"/>
        </w:rPr>
        <w:t xml:space="preserve">” per la progettazione e realizzazione di impianti per il trattamento di acque reflue industriali e per la produzione di Biogas e </w:t>
      </w:r>
      <w:proofErr w:type="spellStart"/>
      <w:r w:rsidRPr="00A91CFD">
        <w:rPr>
          <w:sz w:val="18"/>
          <w:szCs w:val="18"/>
        </w:rPr>
        <w:t>Biometano</w:t>
      </w:r>
      <w:proofErr w:type="spellEnd"/>
      <w:r w:rsidRPr="00A91CFD">
        <w:rPr>
          <w:sz w:val="18"/>
          <w:szCs w:val="18"/>
        </w:rPr>
        <w:t xml:space="preserve"> da sottoprodotti agricoli e da FORSU (raccolta differenziata).</w:t>
      </w:r>
    </w:p>
    <w:p w:rsidR="00A91CFD" w:rsidRPr="00A91CFD" w:rsidRDefault="00A91CFD" w:rsidP="00A91CFD">
      <w:pPr>
        <w:jc w:val="both"/>
        <w:rPr>
          <w:sz w:val="18"/>
          <w:szCs w:val="18"/>
        </w:rPr>
      </w:pPr>
      <w:r w:rsidRPr="00A91CFD">
        <w:rPr>
          <w:sz w:val="18"/>
          <w:szCs w:val="18"/>
        </w:rPr>
        <w:t xml:space="preserve">AUSTEP è da sempre impegnata nella ricerca e nello sviluppo di nuove tecnologie che, in particolare, ha </w:t>
      </w:r>
      <w:proofErr w:type="gramStart"/>
      <w:r w:rsidRPr="00A91CFD">
        <w:rPr>
          <w:sz w:val="18"/>
          <w:szCs w:val="18"/>
        </w:rPr>
        <w:t>visto  la</w:t>
      </w:r>
      <w:proofErr w:type="gramEnd"/>
      <w:r w:rsidRPr="00A91CFD">
        <w:rPr>
          <w:sz w:val="18"/>
          <w:szCs w:val="18"/>
        </w:rPr>
        <w:t xml:space="preserve"> progettazione e lo sviluppo della TORNADO, </w:t>
      </w:r>
      <w:proofErr w:type="spellStart"/>
      <w:r w:rsidRPr="00A91CFD">
        <w:rPr>
          <w:sz w:val="18"/>
          <w:szCs w:val="18"/>
        </w:rPr>
        <w:t>biospremitrice</w:t>
      </w:r>
      <w:proofErr w:type="spellEnd"/>
      <w:r w:rsidRPr="00A91CFD">
        <w:rPr>
          <w:sz w:val="18"/>
          <w:szCs w:val="18"/>
        </w:rPr>
        <w:t xml:space="preserve"> presentata al mercato nel 2013. La collaborazione e partecipazione attiva ad iniziative a livello europeo, pone </w:t>
      </w:r>
      <w:proofErr w:type="spellStart"/>
      <w:proofErr w:type="gramStart"/>
      <w:r w:rsidRPr="00A91CFD">
        <w:rPr>
          <w:sz w:val="18"/>
          <w:szCs w:val="18"/>
        </w:rPr>
        <w:t>Austep</w:t>
      </w:r>
      <w:proofErr w:type="spellEnd"/>
      <w:r w:rsidRPr="00A91CFD">
        <w:rPr>
          <w:sz w:val="18"/>
          <w:szCs w:val="18"/>
        </w:rPr>
        <w:t xml:space="preserve">  come</w:t>
      </w:r>
      <w:proofErr w:type="gramEnd"/>
      <w:r w:rsidRPr="00A91CFD">
        <w:rPr>
          <w:sz w:val="18"/>
          <w:szCs w:val="18"/>
        </w:rPr>
        <w:t xml:space="preserve"> partner ideale per istituti di ricerca e università italiane ed europee.</w:t>
      </w:r>
    </w:p>
    <w:p w:rsidR="00A91CFD" w:rsidRPr="00A91CFD" w:rsidRDefault="00A91CFD" w:rsidP="00A91CFD">
      <w:pPr>
        <w:jc w:val="both"/>
        <w:rPr>
          <w:sz w:val="18"/>
          <w:szCs w:val="18"/>
        </w:rPr>
      </w:pPr>
      <w:r w:rsidRPr="00A91CFD">
        <w:rPr>
          <w:sz w:val="18"/>
          <w:szCs w:val="18"/>
        </w:rPr>
        <w:t xml:space="preserve">Con l’acquisizione di due società leader nei campi della produzione di motori per la cogenerazione e nella movimentazione, dal 2015 </w:t>
      </w:r>
      <w:proofErr w:type="spellStart"/>
      <w:r w:rsidRPr="00A91CFD">
        <w:rPr>
          <w:sz w:val="18"/>
          <w:szCs w:val="18"/>
        </w:rPr>
        <w:t>Austep</w:t>
      </w:r>
      <w:proofErr w:type="spellEnd"/>
      <w:r w:rsidRPr="00A91CFD">
        <w:rPr>
          <w:sz w:val="18"/>
          <w:szCs w:val="18"/>
        </w:rPr>
        <w:t xml:space="preserve"> diventa un Gruppo in grado di fornire soluzioni dalla A alla Z. </w:t>
      </w:r>
      <w:proofErr w:type="spellStart"/>
      <w:r w:rsidRPr="00A91CFD">
        <w:rPr>
          <w:sz w:val="18"/>
          <w:szCs w:val="18"/>
        </w:rPr>
        <w:t>Austep</w:t>
      </w:r>
      <w:proofErr w:type="spellEnd"/>
      <w:r w:rsidRPr="00A91CFD">
        <w:rPr>
          <w:sz w:val="18"/>
          <w:szCs w:val="18"/>
        </w:rPr>
        <w:t xml:space="preserve"> si propone inoltre come co-investitore per gli impianti di biogas</w:t>
      </w:r>
    </w:p>
    <w:p w:rsidR="00A91CFD" w:rsidRPr="00A91CFD" w:rsidRDefault="00A91CFD" w:rsidP="00A91CFD">
      <w:pPr>
        <w:jc w:val="both"/>
        <w:rPr>
          <w:b/>
          <w:sz w:val="18"/>
          <w:szCs w:val="18"/>
        </w:rPr>
      </w:pPr>
      <w:r w:rsidRPr="00A91CFD">
        <w:rPr>
          <w:sz w:val="18"/>
          <w:szCs w:val="18"/>
        </w:rPr>
        <w:t xml:space="preserve">Per maggiori informazioni </w:t>
      </w:r>
      <w:hyperlink r:id="rId18" w:history="1">
        <w:r w:rsidRPr="00A91CFD">
          <w:rPr>
            <w:rStyle w:val="Collegamentoipertestuale"/>
            <w:sz w:val="18"/>
            <w:szCs w:val="18"/>
          </w:rPr>
          <w:t>www.austep.com</w:t>
        </w:r>
      </w:hyperlink>
      <w:r w:rsidRPr="00A91CFD">
        <w:rPr>
          <w:sz w:val="18"/>
          <w:szCs w:val="18"/>
        </w:rPr>
        <w:t xml:space="preserve"> </w:t>
      </w:r>
    </w:p>
    <w:p w:rsidR="00A91CFD" w:rsidRPr="00FE4B62" w:rsidRDefault="00A91CFD"/>
    <w:sectPr w:rsidR="00A91CFD" w:rsidRPr="00FE4B62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D1" w:rsidRDefault="004534D1" w:rsidP="004534D1">
      <w:pPr>
        <w:spacing w:after="0" w:line="240" w:lineRule="auto"/>
      </w:pPr>
      <w:r>
        <w:separator/>
      </w:r>
    </w:p>
  </w:endnote>
  <w:endnote w:type="continuationSeparator" w:id="0">
    <w:p w:rsidR="004534D1" w:rsidRDefault="004534D1" w:rsidP="0045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D1" w:rsidRPr="003A62F4" w:rsidRDefault="004534D1" w:rsidP="004534D1">
    <w:pPr>
      <w:spacing w:after="0"/>
      <w:rPr>
        <w:rFonts w:ascii="Arial" w:hAnsi="Arial" w:cs="Arial"/>
        <w:b/>
        <w:sz w:val="16"/>
        <w:szCs w:val="16"/>
      </w:rPr>
    </w:pPr>
    <w:proofErr w:type="gramStart"/>
    <w:r>
      <w:rPr>
        <w:rFonts w:ascii="Arial" w:hAnsi="Arial" w:cs="Arial"/>
        <w:b/>
        <w:sz w:val="16"/>
        <w:szCs w:val="16"/>
      </w:rPr>
      <w:t>Contatti  per</w:t>
    </w:r>
    <w:proofErr w:type="gramEnd"/>
    <w:r>
      <w:rPr>
        <w:rFonts w:ascii="Arial" w:hAnsi="Arial" w:cs="Arial"/>
        <w:b/>
        <w:sz w:val="16"/>
        <w:szCs w:val="16"/>
      </w:rPr>
      <w:t xml:space="preserve"> la stampa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Contatti per il pubblico</w:t>
    </w:r>
  </w:p>
  <w:p w:rsidR="004534D1" w:rsidRPr="003A62F4" w:rsidRDefault="004534D1" w:rsidP="004534D1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Sangalli M&amp;</w:t>
    </w:r>
    <w:proofErr w:type="gramStart"/>
    <w:r>
      <w:rPr>
        <w:rFonts w:ascii="Arial" w:hAnsi="Arial" w:cs="Arial"/>
        <w:sz w:val="16"/>
        <w:szCs w:val="16"/>
      </w:rPr>
      <w:t>C  -</w:t>
    </w:r>
    <w:proofErr w:type="gramEnd"/>
    <w:r>
      <w:rPr>
        <w:rFonts w:ascii="Arial" w:hAnsi="Arial" w:cs="Arial"/>
        <w:sz w:val="16"/>
        <w:szCs w:val="16"/>
      </w:rPr>
      <w:t xml:space="preserve"> Milano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AUSTEP </w:t>
    </w:r>
    <w:r>
      <w:rPr>
        <w:rFonts w:ascii="Arial" w:hAnsi="Arial" w:cs="Arial"/>
        <w:sz w:val="16"/>
        <w:szCs w:val="16"/>
      </w:rPr>
      <w:tab/>
      <w:t>- Milano</w:t>
    </w:r>
    <w:r>
      <w:rPr>
        <w:rFonts w:ascii="Arial" w:hAnsi="Arial" w:cs="Arial"/>
        <w:sz w:val="16"/>
        <w:szCs w:val="16"/>
      </w:rPr>
      <w:br/>
      <w:t>Emanuela Pappini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Stefania Barbaro</w:t>
    </w:r>
  </w:p>
  <w:p w:rsidR="004534D1" w:rsidRPr="004E02FE" w:rsidRDefault="00A91CFD" w:rsidP="004534D1">
    <w:pPr>
      <w:spacing w:after="0"/>
      <w:rPr>
        <w:rFonts w:ascii="Arial" w:hAnsi="Arial" w:cs="Arial"/>
        <w:sz w:val="16"/>
        <w:szCs w:val="16"/>
      </w:rPr>
    </w:pPr>
    <w:hyperlink r:id="rId1" w:history="1">
      <w:r w:rsidR="004534D1" w:rsidRPr="004E02FE">
        <w:rPr>
          <w:rStyle w:val="Collegamentoipertestuale"/>
          <w:rFonts w:ascii="Arial" w:hAnsi="Arial" w:cs="Arial"/>
          <w:sz w:val="16"/>
          <w:szCs w:val="16"/>
        </w:rPr>
        <w:t>epappini@sangallimc.it</w:t>
      </w:r>
    </w:hyperlink>
    <w:r w:rsidR="004534D1" w:rsidRPr="004E02FE">
      <w:rPr>
        <w:rFonts w:ascii="Arial" w:hAnsi="Arial" w:cs="Arial"/>
        <w:sz w:val="16"/>
        <w:szCs w:val="16"/>
      </w:rPr>
      <w:t xml:space="preserve"> </w:t>
    </w:r>
    <w:r w:rsidR="004534D1" w:rsidRPr="004E02FE">
      <w:rPr>
        <w:rFonts w:ascii="Arial" w:hAnsi="Arial" w:cs="Arial"/>
        <w:sz w:val="16"/>
        <w:szCs w:val="16"/>
      </w:rPr>
      <w:tab/>
    </w:r>
    <w:r w:rsidR="004534D1" w:rsidRPr="004E02FE">
      <w:rPr>
        <w:rFonts w:ascii="Arial" w:hAnsi="Arial" w:cs="Arial"/>
        <w:sz w:val="16"/>
        <w:szCs w:val="16"/>
      </w:rPr>
      <w:tab/>
    </w:r>
    <w:r w:rsidR="004534D1" w:rsidRPr="004E02FE">
      <w:rPr>
        <w:rFonts w:ascii="Arial" w:hAnsi="Arial" w:cs="Arial"/>
        <w:sz w:val="16"/>
        <w:szCs w:val="16"/>
      </w:rPr>
      <w:tab/>
    </w:r>
    <w:r w:rsidR="004534D1" w:rsidRPr="004E02FE">
      <w:rPr>
        <w:rFonts w:ascii="Arial" w:hAnsi="Arial" w:cs="Arial"/>
        <w:sz w:val="16"/>
        <w:szCs w:val="16"/>
      </w:rPr>
      <w:tab/>
    </w:r>
    <w:r w:rsidR="004534D1" w:rsidRPr="004E02FE">
      <w:rPr>
        <w:rFonts w:ascii="Arial" w:hAnsi="Arial" w:cs="Arial"/>
        <w:sz w:val="16"/>
        <w:szCs w:val="16"/>
      </w:rPr>
      <w:tab/>
    </w:r>
    <w:r w:rsidR="004534D1" w:rsidRPr="004E02FE">
      <w:rPr>
        <w:rFonts w:ascii="Arial" w:hAnsi="Arial" w:cs="Arial"/>
        <w:sz w:val="16"/>
        <w:szCs w:val="16"/>
      </w:rPr>
      <w:tab/>
    </w:r>
    <w:r w:rsidR="004534D1" w:rsidRPr="004E02FE">
      <w:rPr>
        <w:rFonts w:ascii="Arial" w:hAnsi="Arial" w:cs="Arial"/>
        <w:sz w:val="16"/>
        <w:szCs w:val="16"/>
      </w:rPr>
      <w:tab/>
    </w:r>
    <w:r w:rsidR="004534D1" w:rsidRPr="004E02FE">
      <w:rPr>
        <w:rFonts w:ascii="Arial" w:hAnsi="Arial" w:cs="Arial"/>
        <w:sz w:val="16"/>
        <w:szCs w:val="16"/>
      </w:rPr>
      <w:tab/>
    </w:r>
    <w:r w:rsidR="004534D1">
      <w:rPr>
        <w:rFonts w:ascii="Arial" w:hAnsi="Arial" w:cs="Arial"/>
        <w:sz w:val="16"/>
        <w:szCs w:val="16"/>
      </w:rPr>
      <w:t>s.barbaro</w:t>
    </w:r>
    <w:r w:rsidR="004534D1" w:rsidRPr="004E02FE">
      <w:rPr>
        <w:rFonts w:ascii="Arial" w:hAnsi="Arial" w:cs="Arial"/>
        <w:sz w:val="16"/>
        <w:szCs w:val="16"/>
      </w:rPr>
      <w:t>@austep.com</w:t>
    </w:r>
  </w:p>
  <w:p w:rsidR="004534D1" w:rsidRPr="00A5531D" w:rsidRDefault="004534D1" w:rsidP="004534D1">
    <w:pPr>
      <w:spacing w:after="0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Tel. +39 02 </w:t>
    </w:r>
    <w:r w:rsidRPr="00A5531D">
      <w:rPr>
        <w:rFonts w:ascii="Arial" w:hAnsi="Arial" w:cs="Arial"/>
        <w:sz w:val="16"/>
        <w:szCs w:val="16"/>
        <w:lang w:val="fr-FR"/>
      </w:rPr>
      <w:t>89056404</w:t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  <w:t xml:space="preserve">Tel. + 39 02 </w:t>
    </w:r>
    <w:r w:rsidRPr="00E22AA9">
      <w:rPr>
        <w:rFonts w:ascii="Arial" w:hAnsi="Arial" w:cs="Arial"/>
        <w:sz w:val="16"/>
        <w:szCs w:val="16"/>
        <w:lang w:val="fr-FR"/>
      </w:rPr>
      <w:t>509 94 71</w:t>
    </w:r>
  </w:p>
  <w:p w:rsidR="004534D1" w:rsidRPr="003A161C" w:rsidRDefault="00F077A5" w:rsidP="004534D1">
    <w:pPr>
      <w:spacing w:after="0"/>
      <w:rPr>
        <w:rFonts w:ascii="Arial" w:hAnsi="Arial" w:cs="Arial"/>
        <w:sz w:val="16"/>
        <w:szCs w:val="16"/>
        <w:lang w:val="fr-FR"/>
      </w:rPr>
    </w:pPr>
    <w:r>
      <w:fldChar w:fldCharType="begin"/>
    </w:r>
    <w:r w:rsidRPr="00A91CFD">
      <w:rPr>
        <w:lang w:val="fr-FR"/>
      </w:rPr>
      <w:instrText xml:space="preserve"> HYPERLINK "http://www.sangallimc.it" </w:instrText>
    </w:r>
    <w:r>
      <w:fldChar w:fldCharType="separate"/>
    </w:r>
    <w:r w:rsidR="004534D1" w:rsidRPr="003A161C">
      <w:rPr>
        <w:rStyle w:val="Collegamentoipertestuale"/>
        <w:rFonts w:ascii="Arial" w:hAnsi="Arial" w:cs="Arial"/>
        <w:sz w:val="16"/>
        <w:szCs w:val="16"/>
        <w:lang w:val="fr-FR"/>
      </w:rPr>
      <w:t>www.sangallimc.it</w:t>
    </w:r>
    <w:r>
      <w:rPr>
        <w:rStyle w:val="Collegamentoipertestuale"/>
        <w:rFonts w:ascii="Arial" w:hAnsi="Arial" w:cs="Arial"/>
        <w:sz w:val="16"/>
        <w:szCs w:val="16"/>
        <w:lang w:val="fr-FR"/>
      </w:rPr>
      <w:fldChar w:fldCharType="end"/>
    </w:r>
    <w:r w:rsidR="004534D1" w:rsidRPr="003A161C">
      <w:rPr>
        <w:lang w:val="fr-FR"/>
      </w:rPr>
      <w:tab/>
    </w:r>
    <w:r w:rsidR="004534D1" w:rsidRPr="003A161C">
      <w:rPr>
        <w:lang w:val="fr-FR"/>
      </w:rPr>
      <w:tab/>
    </w:r>
    <w:r w:rsidR="004534D1" w:rsidRPr="003A161C">
      <w:rPr>
        <w:lang w:val="fr-FR"/>
      </w:rPr>
      <w:tab/>
    </w:r>
    <w:r w:rsidR="004534D1" w:rsidRPr="003A161C">
      <w:rPr>
        <w:lang w:val="fr-FR"/>
      </w:rPr>
      <w:tab/>
    </w:r>
    <w:r w:rsidR="004534D1" w:rsidRPr="003A161C">
      <w:rPr>
        <w:lang w:val="fr-FR"/>
      </w:rPr>
      <w:tab/>
    </w:r>
    <w:r w:rsidR="004534D1" w:rsidRPr="003A161C">
      <w:rPr>
        <w:lang w:val="fr-FR"/>
      </w:rPr>
      <w:tab/>
    </w:r>
    <w:r w:rsidR="004534D1" w:rsidRPr="003A161C">
      <w:rPr>
        <w:lang w:val="fr-FR"/>
      </w:rPr>
      <w:tab/>
    </w:r>
    <w:r w:rsidR="004534D1" w:rsidRPr="003A161C">
      <w:rPr>
        <w:lang w:val="fr-FR"/>
      </w:rPr>
      <w:tab/>
    </w:r>
    <w:r w:rsidR="004534D1" w:rsidRPr="003A161C">
      <w:rPr>
        <w:sz w:val="16"/>
        <w:szCs w:val="16"/>
        <w:lang w:val="fr-FR"/>
      </w:rPr>
      <w:tab/>
    </w:r>
    <w:hyperlink r:id="rId2" w:history="1">
      <w:r w:rsidR="004534D1" w:rsidRPr="003A161C">
        <w:rPr>
          <w:rStyle w:val="Collegamentoipertestuale"/>
          <w:sz w:val="16"/>
          <w:szCs w:val="16"/>
          <w:lang w:val="fr-FR"/>
        </w:rPr>
        <w:t>www.austep.com</w:t>
      </w:r>
    </w:hyperlink>
    <w:r w:rsidR="004534D1" w:rsidRPr="003A161C">
      <w:rPr>
        <w:lang w:val="fr-FR"/>
      </w:rPr>
      <w:t xml:space="preserve"> </w:t>
    </w:r>
  </w:p>
  <w:p w:rsidR="004534D1" w:rsidRPr="004534D1" w:rsidRDefault="004534D1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D1" w:rsidRDefault="004534D1" w:rsidP="004534D1">
      <w:pPr>
        <w:spacing w:after="0" w:line="240" w:lineRule="auto"/>
      </w:pPr>
      <w:r>
        <w:separator/>
      </w:r>
    </w:p>
  </w:footnote>
  <w:footnote w:type="continuationSeparator" w:id="0">
    <w:p w:rsidR="004534D1" w:rsidRDefault="004534D1" w:rsidP="0045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D1" w:rsidRDefault="004534D1">
    <w:pPr>
      <w:pStyle w:val="Intestazione"/>
    </w:pPr>
    <w:r>
      <w:rPr>
        <w:noProof/>
        <w:lang w:eastAsia="it-IT"/>
      </w:rPr>
      <w:drawing>
        <wp:inline distT="0" distB="0" distL="0" distR="0" wp14:anchorId="35090D5F" wp14:editId="3752B3A1">
          <wp:extent cx="1590675" cy="6096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60429EF" wp14:editId="08C970DF">
          <wp:extent cx="1388110" cy="590214"/>
          <wp:effectExtent l="0" t="0" r="254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ity-Wise-Net_800p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611" cy="60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871BB"/>
    <w:multiLevelType w:val="hybridMultilevel"/>
    <w:tmpl w:val="E9E8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4492"/>
    <w:multiLevelType w:val="hybridMultilevel"/>
    <w:tmpl w:val="BFC0C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514B9"/>
    <w:multiLevelType w:val="hybridMultilevel"/>
    <w:tmpl w:val="42CCD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51A5"/>
    <w:multiLevelType w:val="hybridMultilevel"/>
    <w:tmpl w:val="E44E2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71"/>
    <w:rsid w:val="00136974"/>
    <w:rsid w:val="001765BE"/>
    <w:rsid w:val="001F7E77"/>
    <w:rsid w:val="004534D1"/>
    <w:rsid w:val="00594A26"/>
    <w:rsid w:val="005D6202"/>
    <w:rsid w:val="00961D71"/>
    <w:rsid w:val="00A23D2B"/>
    <w:rsid w:val="00A5505E"/>
    <w:rsid w:val="00A91CFD"/>
    <w:rsid w:val="00B02C82"/>
    <w:rsid w:val="00E05C91"/>
    <w:rsid w:val="00E4228A"/>
    <w:rsid w:val="00F077A5"/>
    <w:rsid w:val="00FC1651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07FE8B-F685-4719-9C11-F0C65DD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02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1D71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61D71"/>
    <w:rPr>
      <w:b/>
      <w:bCs/>
    </w:rPr>
  </w:style>
  <w:style w:type="character" w:customStyle="1" w:styleId="apple-converted-space">
    <w:name w:val="apple-converted-space"/>
    <w:basedOn w:val="Carpredefinitoparagrafo"/>
    <w:rsid w:val="00961D71"/>
  </w:style>
  <w:style w:type="character" w:customStyle="1" w:styleId="Titolo2Carattere">
    <w:name w:val="Titolo 2 Carattere"/>
    <w:basedOn w:val="Carpredefinitoparagrafo"/>
    <w:link w:val="Titolo2"/>
    <w:uiPriority w:val="9"/>
    <w:rsid w:val="00B02C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0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13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6974"/>
    <w:pPr>
      <w:ind w:left="720"/>
      <w:contextualSpacing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9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4D1"/>
  </w:style>
  <w:style w:type="paragraph" w:styleId="Pidipagina">
    <w:name w:val="footer"/>
    <w:basedOn w:val="Normale"/>
    <w:link w:val="PidipaginaCarattere"/>
    <w:uiPriority w:val="99"/>
    <w:unhideWhenUsed/>
    <w:rsid w:val="0045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4D1"/>
  </w:style>
  <w:style w:type="character" w:styleId="Collegamentovisitato">
    <w:name w:val="FollowedHyperlink"/>
    <w:basedOn w:val="Carpredefinitoparagrafo"/>
    <w:uiPriority w:val="99"/>
    <w:semiHidden/>
    <w:unhideWhenUsed/>
    <w:rsid w:val="00A91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ep.com/" TargetMode="External"/><Relationship Id="rId13" Type="http://schemas.openxmlformats.org/officeDocument/2006/relationships/hyperlink" Target="http://www.polimi.it/" TargetMode="External"/><Relationship Id="rId18" Type="http://schemas.openxmlformats.org/officeDocument/2006/relationships/hyperlink" Target="http://www.austep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himicaverdelombardia.it/" TargetMode="External"/><Relationship Id="rId12" Type="http://schemas.openxmlformats.org/officeDocument/2006/relationships/hyperlink" Target="http://www.italbiotec.it/" TargetMode="External"/><Relationship Id="rId17" Type="http://schemas.openxmlformats.org/officeDocument/2006/relationships/hyperlink" Target="https://www.youtube.com/watch?t=14&amp;v=SxgUl3oM4h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wisenet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analysis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.cnr.it/servizi-di-area/centro-congressi" TargetMode="External"/><Relationship Id="rId10" Type="http://schemas.openxmlformats.org/officeDocument/2006/relationships/hyperlink" Target="http://www.alansrl.i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sdobfar.it/" TargetMode="External"/><Relationship Id="rId14" Type="http://schemas.openxmlformats.org/officeDocument/2006/relationships/hyperlink" Target="http://www.unimi.it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step.com" TargetMode="External"/><Relationship Id="rId1" Type="http://schemas.openxmlformats.org/officeDocument/2006/relationships/hyperlink" Target="mailto:epappini@sangall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Emanuela Pappini</cp:lastModifiedBy>
  <cp:revision>8</cp:revision>
  <dcterms:created xsi:type="dcterms:W3CDTF">2015-09-10T09:25:00Z</dcterms:created>
  <dcterms:modified xsi:type="dcterms:W3CDTF">2015-09-22T08:01:00Z</dcterms:modified>
</cp:coreProperties>
</file>